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80316427"/>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3D63134C" w14:textId="14499420" w:rsidR="00524FA2" w:rsidRDefault="00524FA2" w:rsidP="00907358">
          <w:r>
            <w:rPr>
              <w:noProof/>
            </w:rPr>
            <mc:AlternateContent>
              <mc:Choice Requires="wps">
                <w:drawing>
                  <wp:anchor distT="0" distB="0" distL="114300" distR="114300" simplePos="0" relativeHeight="251662336" behindDoc="1" locked="0" layoutInCell="1" allowOverlap="1" wp14:anchorId="6E7F6EB7" wp14:editId="29C74ED4">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06E859B9" w14:textId="4221E145" w:rsidR="00524FA2" w:rsidRDefault="00524FA2" w:rsidP="00907358">
                                    <w:pPr>
                                      <w:pStyle w:val="Title"/>
                                      <w:jc w:val="center"/>
                                      <w:rPr>
                                        <w:caps/>
                                        <w:color w:val="FFFFFF" w:themeColor="background1"/>
                                        <w:sz w:val="80"/>
                                        <w:szCs w:val="80"/>
                                      </w:rPr>
                                    </w:pPr>
                                    <w:r>
                                      <w:rPr>
                                        <w:caps/>
                                        <w:color w:val="FFFFFF" w:themeColor="background1"/>
                                        <w:sz w:val="80"/>
                                        <w:szCs w:val="80"/>
                                      </w:rPr>
                                      <w:t xml:space="preserve">   Professional Police Driving</w:t>
                                    </w:r>
                                  </w:p>
                                </w:sdtContent>
                              </w:sdt>
                              <w:p w14:paraId="1AC6BC84" w14:textId="77777777" w:rsidR="00524FA2" w:rsidRDefault="00524FA2" w:rsidP="00907358">
                                <w:pPr>
                                  <w:spacing w:before="240"/>
                                  <w:ind w:left="720"/>
                                  <w:jc w:val="center"/>
                                  <w:rPr>
                                    <w:color w:val="FFFFFF" w:themeColor="background1"/>
                                  </w:rPr>
                                </w:pPr>
                                <w:r>
                                  <w:rPr>
                                    <w:color w:val="FFFFFF" w:themeColor="background1"/>
                                  </w:rPr>
                                  <w:t>Basic Peace Officer Course</w:t>
                                </w:r>
                              </w:p>
                              <w:p w14:paraId="553AD12B" w14:textId="77777777" w:rsidR="00524FA2" w:rsidRDefault="00524FA2" w:rsidP="00907358">
                                <w:pPr>
                                  <w:spacing w:before="240"/>
                                  <w:ind w:left="720"/>
                                  <w:jc w:val="center"/>
                                  <w:rPr>
                                    <w:color w:val="FFFFFF" w:themeColor="background1"/>
                                  </w:rPr>
                                </w:pPr>
                              </w:p>
                              <w:p w14:paraId="4C7747D2" w14:textId="77777777" w:rsidR="00524FA2" w:rsidRDefault="00524FA2" w:rsidP="00907358">
                                <w:pPr>
                                  <w:spacing w:before="240"/>
                                  <w:ind w:left="720"/>
                                  <w:jc w:val="center"/>
                                  <w:rPr>
                                    <w:color w:val="FFFFFF" w:themeColor="background1"/>
                                  </w:rPr>
                                </w:pPr>
                                <w:r>
                                  <w:rPr>
                                    <w:noProof/>
                                  </w:rPr>
                                  <w:drawing>
                                    <wp:inline distT="0" distB="0" distL="0" distR="0" wp14:anchorId="0A12DB45" wp14:editId="107293A0">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170B1E08" w14:textId="77777777" w:rsidR="00524FA2" w:rsidRDefault="00524FA2" w:rsidP="00907358">
                                <w:pPr>
                                  <w:spacing w:before="240"/>
                                  <w:ind w:left="720"/>
                                  <w:jc w:val="center"/>
                                  <w:rPr>
                                    <w:color w:val="FFFFFF" w:themeColor="background1"/>
                                  </w:rPr>
                                </w:pPr>
                              </w:p>
                              <w:p w14:paraId="208BCB1C" w14:textId="77777777" w:rsidR="00524FA2" w:rsidRDefault="00524FA2" w:rsidP="00907358">
                                <w:pPr>
                                  <w:spacing w:before="240"/>
                                  <w:ind w:left="720"/>
                                  <w:jc w:val="center"/>
                                  <w:rPr>
                                    <w:color w:val="FFFFFF" w:themeColor="background1"/>
                                  </w:rPr>
                                </w:pPr>
                              </w:p>
                              <w:p w14:paraId="2DFBBF79" w14:textId="77777777" w:rsidR="00524FA2" w:rsidRDefault="00524FA2" w:rsidP="00907358">
                                <w:pPr>
                                  <w:spacing w:before="240"/>
                                  <w:ind w:left="720"/>
                                  <w:jc w:val="center"/>
                                  <w:rPr>
                                    <w:color w:val="FFFFFF" w:themeColor="background1"/>
                                  </w:rPr>
                                </w:pPr>
                              </w:p>
                              <w:p w14:paraId="2DED57AE" w14:textId="77777777" w:rsidR="00524FA2" w:rsidRDefault="00524FA2" w:rsidP="00907358">
                                <w:pPr>
                                  <w:spacing w:before="240"/>
                                  <w:ind w:left="720"/>
                                  <w:jc w:val="center"/>
                                  <w:rPr>
                                    <w:color w:val="FFFFFF" w:themeColor="background1"/>
                                  </w:rPr>
                                </w:pPr>
                              </w:p>
                              <w:p w14:paraId="05497612" w14:textId="77777777" w:rsidR="00524FA2" w:rsidRDefault="00524FA2" w:rsidP="00907358">
                                <w:pPr>
                                  <w:spacing w:before="240"/>
                                  <w:ind w:left="720"/>
                                  <w:jc w:val="center"/>
                                  <w:rPr>
                                    <w:color w:val="FFFFFF" w:themeColor="background1"/>
                                  </w:rPr>
                                </w:pPr>
                              </w:p>
                              <w:p w14:paraId="6E434B6E" w14:textId="77777777" w:rsidR="00524FA2" w:rsidRDefault="00524FA2"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7F6EB7"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06E859B9" w14:textId="4221E145" w:rsidR="00524FA2" w:rsidRDefault="00524FA2" w:rsidP="00907358">
                              <w:pPr>
                                <w:pStyle w:val="Title"/>
                                <w:jc w:val="center"/>
                                <w:rPr>
                                  <w:caps/>
                                  <w:color w:val="FFFFFF" w:themeColor="background1"/>
                                  <w:sz w:val="80"/>
                                  <w:szCs w:val="80"/>
                                </w:rPr>
                              </w:pPr>
                              <w:r>
                                <w:rPr>
                                  <w:caps/>
                                  <w:color w:val="FFFFFF" w:themeColor="background1"/>
                                  <w:sz w:val="80"/>
                                  <w:szCs w:val="80"/>
                                </w:rPr>
                                <w:t xml:space="preserve">   Professional Police Driving</w:t>
                              </w:r>
                            </w:p>
                          </w:sdtContent>
                        </w:sdt>
                        <w:p w14:paraId="1AC6BC84" w14:textId="77777777" w:rsidR="00524FA2" w:rsidRDefault="00524FA2" w:rsidP="00907358">
                          <w:pPr>
                            <w:spacing w:before="240"/>
                            <w:ind w:left="720"/>
                            <w:jc w:val="center"/>
                            <w:rPr>
                              <w:color w:val="FFFFFF" w:themeColor="background1"/>
                            </w:rPr>
                          </w:pPr>
                          <w:r>
                            <w:rPr>
                              <w:color w:val="FFFFFF" w:themeColor="background1"/>
                            </w:rPr>
                            <w:t>Basic Peace Officer Course</w:t>
                          </w:r>
                        </w:p>
                        <w:p w14:paraId="553AD12B" w14:textId="77777777" w:rsidR="00524FA2" w:rsidRDefault="00524FA2" w:rsidP="00907358">
                          <w:pPr>
                            <w:spacing w:before="240"/>
                            <w:ind w:left="720"/>
                            <w:jc w:val="center"/>
                            <w:rPr>
                              <w:color w:val="FFFFFF" w:themeColor="background1"/>
                            </w:rPr>
                          </w:pPr>
                        </w:p>
                        <w:p w14:paraId="4C7747D2" w14:textId="77777777" w:rsidR="00524FA2" w:rsidRDefault="00524FA2" w:rsidP="00907358">
                          <w:pPr>
                            <w:spacing w:before="240"/>
                            <w:ind w:left="720"/>
                            <w:jc w:val="center"/>
                            <w:rPr>
                              <w:color w:val="FFFFFF" w:themeColor="background1"/>
                            </w:rPr>
                          </w:pPr>
                          <w:r>
                            <w:rPr>
                              <w:noProof/>
                            </w:rPr>
                            <w:drawing>
                              <wp:inline distT="0" distB="0" distL="0" distR="0" wp14:anchorId="0A12DB45" wp14:editId="107293A0">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170B1E08" w14:textId="77777777" w:rsidR="00524FA2" w:rsidRDefault="00524FA2" w:rsidP="00907358">
                          <w:pPr>
                            <w:spacing w:before="240"/>
                            <w:ind w:left="720"/>
                            <w:jc w:val="center"/>
                            <w:rPr>
                              <w:color w:val="FFFFFF" w:themeColor="background1"/>
                            </w:rPr>
                          </w:pPr>
                        </w:p>
                        <w:p w14:paraId="208BCB1C" w14:textId="77777777" w:rsidR="00524FA2" w:rsidRDefault="00524FA2" w:rsidP="00907358">
                          <w:pPr>
                            <w:spacing w:before="240"/>
                            <w:ind w:left="720"/>
                            <w:jc w:val="center"/>
                            <w:rPr>
                              <w:color w:val="FFFFFF" w:themeColor="background1"/>
                            </w:rPr>
                          </w:pPr>
                        </w:p>
                        <w:p w14:paraId="2DFBBF79" w14:textId="77777777" w:rsidR="00524FA2" w:rsidRDefault="00524FA2" w:rsidP="00907358">
                          <w:pPr>
                            <w:spacing w:before="240"/>
                            <w:ind w:left="720"/>
                            <w:jc w:val="center"/>
                            <w:rPr>
                              <w:color w:val="FFFFFF" w:themeColor="background1"/>
                            </w:rPr>
                          </w:pPr>
                        </w:p>
                        <w:p w14:paraId="2DED57AE" w14:textId="77777777" w:rsidR="00524FA2" w:rsidRDefault="00524FA2" w:rsidP="00907358">
                          <w:pPr>
                            <w:spacing w:before="240"/>
                            <w:ind w:left="720"/>
                            <w:jc w:val="center"/>
                            <w:rPr>
                              <w:color w:val="FFFFFF" w:themeColor="background1"/>
                            </w:rPr>
                          </w:pPr>
                        </w:p>
                        <w:p w14:paraId="05497612" w14:textId="77777777" w:rsidR="00524FA2" w:rsidRDefault="00524FA2" w:rsidP="00907358">
                          <w:pPr>
                            <w:spacing w:before="240"/>
                            <w:ind w:left="720"/>
                            <w:jc w:val="center"/>
                            <w:rPr>
                              <w:color w:val="FFFFFF" w:themeColor="background1"/>
                            </w:rPr>
                          </w:pPr>
                        </w:p>
                        <w:p w14:paraId="6E434B6E" w14:textId="77777777" w:rsidR="00524FA2" w:rsidRDefault="00524FA2"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5E27E7AA" wp14:editId="3BEF5DFE">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6962563" w14:textId="77777777" w:rsidR="00524FA2" w:rsidRPr="0077008A" w:rsidRDefault="00524FA2"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27E7AA"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6962563" w14:textId="77777777" w:rsidR="00524FA2" w:rsidRPr="0077008A" w:rsidRDefault="00524FA2"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68F5AF10" wp14:editId="3449F831">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7D548"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1CE82008" w14:textId="77777777" w:rsidR="00524FA2" w:rsidRDefault="00524FA2" w:rsidP="00907358">
          <w:pPr>
            <w:rPr>
              <w:rFonts w:ascii="Georgia" w:hAnsi="Georgia"/>
            </w:rPr>
          </w:pPr>
        </w:p>
        <w:p w14:paraId="10218915" w14:textId="77777777" w:rsidR="00524FA2" w:rsidRDefault="00524FA2"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7194AA9D" w14:textId="77777777" w:rsidR="00524FA2" w:rsidRDefault="00524FA2" w:rsidP="00907358">
              <w:pPr>
                <w:pStyle w:val="TOCHeading"/>
              </w:pPr>
              <w:r>
                <w:t>Contents</w:t>
              </w:r>
            </w:p>
            <w:p w14:paraId="6F624DE1" w14:textId="77777777" w:rsidR="00524FA2" w:rsidRPr="001524FC" w:rsidRDefault="00524FA2" w:rsidP="00907358"/>
            <w:p w14:paraId="77F06DAA" w14:textId="0ACB7A3D" w:rsidR="00524FA2" w:rsidRDefault="00524FA2">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91335" w:history="1">
                <w:r w:rsidRPr="009725B1">
                  <w:rPr>
                    <w:rStyle w:val="Hyperlink"/>
                    <w:noProof/>
                  </w:rPr>
                  <w:t>34.1: Define an "Authorized Emergency Vehicle"</w:t>
                </w:r>
                <w:r>
                  <w:rPr>
                    <w:noProof/>
                    <w:webHidden/>
                  </w:rPr>
                  <w:tab/>
                </w:r>
                <w:r>
                  <w:rPr>
                    <w:noProof/>
                    <w:webHidden/>
                  </w:rPr>
                  <w:fldChar w:fldCharType="begin"/>
                </w:r>
                <w:r>
                  <w:rPr>
                    <w:noProof/>
                    <w:webHidden/>
                  </w:rPr>
                  <w:instrText xml:space="preserve"> PAGEREF _Toc187691335 \h </w:instrText>
                </w:r>
                <w:r>
                  <w:rPr>
                    <w:noProof/>
                    <w:webHidden/>
                  </w:rPr>
                </w:r>
                <w:r>
                  <w:rPr>
                    <w:noProof/>
                    <w:webHidden/>
                  </w:rPr>
                  <w:fldChar w:fldCharType="separate"/>
                </w:r>
                <w:r>
                  <w:rPr>
                    <w:noProof/>
                    <w:webHidden/>
                  </w:rPr>
                  <w:t>4</w:t>
                </w:r>
                <w:r>
                  <w:rPr>
                    <w:noProof/>
                    <w:webHidden/>
                  </w:rPr>
                  <w:fldChar w:fldCharType="end"/>
                </w:r>
              </w:hyperlink>
            </w:p>
            <w:p w14:paraId="5DAC17AE" w14:textId="341B6F76" w:rsidR="00524FA2" w:rsidRDefault="00524FA2">
              <w:pPr>
                <w:pStyle w:val="TOC1"/>
                <w:tabs>
                  <w:tab w:val="right" w:leader="dot" w:pos="9350"/>
                </w:tabs>
                <w:rPr>
                  <w:rFonts w:eastAsiaTheme="minorEastAsia"/>
                  <w:noProof/>
                </w:rPr>
              </w:pPr>
              <w:hyperlink w:anchor="_Toc187691336" w:history="1">
                <w:r w:rsidRPr="009725B1">
                  <w:rPr>
                    <w:rStyle w:val="Hyperlink"/>
                    <w:noProof/>
                  </w:rPr>
                  <w:t>34.2: Identify the Exemption Requirement Regarding the Use of Red Light and Siren</w:t>
                </w:r>
                <w:r>
                  <w:rPr>
                    <w:noProof/>
                    <w:webHidden/>
                  </w:rPr>
                  <w:tab/>
                </w:r>
                <w:r>
                  <w:rPr>
                    <w:noProof/>
                    <w:webHidden/>
                  </w:rPr>
                  <w:fldChar w:fldCharType="begin"/>
                </w:r>
                <w:r>
                  <w:rPr>
                    <w:noProof/>
                    <w:webHidden/>
                  </w:rPr>
                  <w:instrText xml:space="preserve"> PAGEREF _Toc187691336 \h </w:instrText>
                </w:r>
                <w:r>
                  <w:rPr>
                    <w:noProof/>
                    <w:webHidden/>
                  </w:rPr>
                </w:r>
                <w:r>
                  <w:rPr>
                    <w:noProof/>
                    <w:webHidden/>
                  </w:rPr>
                  <w:fldChar w:fldCharType="separate"/>
                </w:r>
                <w:r>
                  <w:rPr>
                    <w:noProof/>
                    <w:webHidden/>
                  </w:rPr>
                  <w:t>4</w:t>
                </w:r>
                <w:r>
                  <w:rPr>
                    <w:noProof/>
                    <w:webHidden/>
                  </w:rPr>
                  <w:fldChar w:fldCharType="end"/>
                </w:r>
              </w:hyperlink>
            </w:p>
            <w:p w14:paraId="2E15510B" w14:textId="37A82929" w:rsidR="00524FA2" w:rsidRDefault="00524FA2">
              <w:pPr>
                <w:pStyle w:val="TOC1"/>
                <w:tabs>
                  <w:tab w:val="right" w:leader="dot" w:pos="9350"/>
                </w:tabs>
                <w:rPr>
                  <w:rFonts w:eastAsiaTheme="minorEastAsia"/>
                  <w:noProof/>
                </w:rPr>
              </w:pPr>
              <w:hyperlink w:anchor="_Toc187691337" w:history="1">
                <w:r w:rsidRPr="009725B1">
                  <w:rPr>
                    <w:rStyle w:val="Hyperlink"/>
                    <w:noProof/>
                  </w:rPr>
                  <w:t>34.4: Identify the Conditions Under Which an Officer or Law Enforcement Agency May Be Held Liable for Deaths, Injuries, or Incidents of Property Damage That Occur While in an Emergency Vehicle Being Operated Under Emergency Conditions</w:t>
                </w:r>
                <w:r>
                  <w:rPr>
                    <w:noProof/>
                    <w:webHidden/>
                  </w:rPr>
                  <w:tab/>
                </w:r>
                <w:r>
                  <w:rPr>
                    <w:noProof/>
                    <w:webHidden/>
                  </w:rPr>
                  <w:fldChar w:fldCharType="begin"/>
                </w:r>
                <w:r>
                  <w:rPr>
                    <w:noProof/>
                    <w:webHidden/>
                  </w:rPr>
                  <w:instrText xml:space="preserve"> PAGEREF _Toc187691337 \h </w:instrText>
                </w:r>
                <w:r>
                  <w:rPr>
                    <w:noProof/>
                    <w:webHidden/>
                  </w:rPr>
                </w:r>
                <w:r>
                  <w:rPr>
                    <w:noProof/>
                    <w:webHidden/>
                  </w:rPr>
                  <w:fldChar w:fldCharType="separate"/>
                </w:r>
                <w:r>
                  <w:rPr>
                    <w:noProof/>
                    <w:webHidden/>
                  </w:rPr>
                  <w:t>6</w:t>
                </w:r>
                <w:r>
                  <w:rPr>
                    <w:noProof/>
                    <w:webHidden/>
                  </w:rPr>
                  <w:fldChar w:fldCharType="end"/>
                </w:r>
              </w:hyperlink>
            </w:p>
            <w:p w14:paraId="02D2DCE1" w14:textId="36E46D4C" w:rsidR="00524FA2" w:rsidRDefault="00524FA2">
              <w:pPr>
                <w:pStyle w:val="TOC1"/>
                <w:tabs>
                  <w:tab w:val="right" w:leader="dot" w:pos="9350"/>
                </w:tabs>
                <w:rPr>
                  <w:rFonts w:eastAsiaTheme="minorEastAsia"/>
                  <w:noProof/>
                </w:rPr>
              </w:pPr>
              <w:hyperlink w:anchor="_Toc187691338" w:history="1">
                <w:r w:rsidRPr="009725B1">
                  <w:rPr>
                    <w:rStyle w:val="Hyperlink"/>
                    <w:noProof/>
                  </w:rPr>
                  <w:t>34.5: Identify the Issues That Are Usually Addressed by a Law Enforcement Agency’s Pursuit Policy</w:t>
                </w:r>
                <w:r>
                  <w:rPr>
                    <w:noProof/>
                    <w:webHidden/>
                  </w:rPr>
                  <w:tab/>
                </w:r>
                <w:r>
                  <w:rPr>
                    <w:noProof/>
                    <w:webHidden/>
                  </w:rPr>
                  <w:fldChar w:fldCharType="begin"/>
                </w:r>
                <w:r>
                  <w:rPr>
                    <w:noProof/>
                    <w:webHidden/>
                  </w:rPr>
                  <w:instrText xml:space="preserve"> PAGEREF _Toc187691338 \h </w:instrText>
                </w:r>
                <w:r>
                  <w:rPr>
                    <w:noProof/>
                    <w:webHidden/>
                  </w:rPr>
                </w:r>
                <w:r>
                  <w:rPr>
                    <w:noProof/>
                    <w:webHidden/>
                  </w:rPr>
                  <w:fldChar w:fldCharType="separate"/>
                </w:r>
                <w:r>
                  <w:rPr>
                    <w:noProof/>
                    <w:webHidden/>
                  </w:rPr>
                  <w:t>6</w:t>
                </w:r>
                <w:r>
                  <w:rPr>
                    <w:noProof/>
                    <w:webHidden/>
                  </w:rPr>
                  <w:fldChar w:fldCharType="end"/>
                </w:r>
              </w:hyperlink>
            </w:p>
            <w:p w14:paraId="6E705AF5" w14:textId="46851441" w:rsidR="00524FA2" w:rsidRDefault="00524FA2">
              <w:pPr>
                <w:pStyle w:val="TOC1"/>
                <w:tabs>
                  <w:tab w:val="right" w:leader="dot" w:pos="9350"/>
                </w:tabs>
                <w:rPr>
                  <w:rFonts w:eastAsiaTheme="minorEastAsia"/>
                  <w:noProof/>
                </w:rPr>
              </w:pPr>
              <w:hyperlink w:anchor="_Toc187691339" w:history="1">
                <w:r w:rsidRPr="009725B1">
                  <w:rPr>
                    <w:rStyle w:val="Hyperlink"/>
                    <w:noProof/>
                  </w:rPr>
                  <w:t>34.6: Identify the Effectiveness and Limitations of Emergency Equipment and Vehicle Equipment</w:t>
                </w:r>
                <w:r>
                  <w:rPr>
                    <w:noProof/>
                    <w:webHidden/>
                  </w:rPr>
                  <w:tab/>
                </w:r>
                <w:r>
                  <w:rPr>
                    <w:noProof/>
                    <w:webHidden/>
                  </w:rPr>
                  <w:fldChar w:fldCharType="begin"/>
                </w:r>
                <w:r>
                  <w:rPr>
                    <w:noProof/>
                    <w:webHidden/>
                  </w:rPr>
                  <w:instrText xml:space="preserve"> PAGEREF _Toc187691339 \h </w:instrText>
                </w:r>
                <w:r>
                  <w:rPr>
                    <w:noProof/>
                    <w:webHidden/>
                  </w:rPr>
                </w:r>
                <w:r>
                  <w:rPr>
                    <w:noProof/>
                    <w:webHidden/>
                  </w:rPr>
                  <w:fldChar w:fldCharType="separate"/>
                </w:r>
                <w:r>
                  <w:rPr>
                    <w:noProof/>
                    <w:webHidden/>
                  </w:rPr>
                  <w:t>7</w:t>
                </w:r>
                <w:r>
                  <w:rPr>
                    <w:noProof/>
                    <w:webHidden/>
                  </w:rPr>
                  <w:fldChar w:fldCharType="end"/>
                </w:r>
              </w:hyperlink>
            </w:p>
            <w:p w14:paraId="675E6430" w14:textId="4249E1E5" w:rsidR="00524FA2" w:rsidRDefault="00524FA2">
              <w:pPr>
                <w:pStyle w:val="TOC1"/>
                <w:tabs>
                  <w:tab w:val="right" w:leader="dot" w:pos="9350"/>
                </w:tabs>
                <w:rPr>
                  <w:rFonts w:eastAsiaTheme="minorEastAsia"/>
                  <w:noProof/>
                </w:rPr>
              </w:pPr>
              <w:hyperlink w:anchor="_Toc187691340" w:history="1">
                <w:r w:rsidRPr="009725B1">
                  <w:rPr>
                    <w:rStyle w:val="Hyperlink"/>
                    <w:noProof/>
                  </w:rPr>
                  <w:t>34.7: Identify the Three Basic Objectives of a Pre-Shift Vehicle Safety Inspection</w:t>
                </w:r>
                <w:r>
                  <w:rPr>
                    <w:noProof/>
                    <w:webHidden/>
                  </w:rPr>
                  <w:tab/>
                </w:r>
                <w:r>
                  <w:rPr>
                    <w:noProof/>
                    <w:webHidden/>
                  </w:rPr>
                  <w:fldChar w:fldCharType="begin"/>
                </w:r>
                <w:r>
                  <w:rPr>
                    <w:noProof/>
                    <w:webHidden/>
                  </w:rPr>
                  <w:instrText xml:space="preserve"> PAGEREF _Toc187691340 \h </w:instrText>
                </w:r>
                <w:r>
                  <w:rPr>
                    <w:noProof/>
                    <w:webHidden/>
                  </w:rPr>
                </w:r>
                <w:r>
                  <w:rPr>
                    <w:noProof/>
                    <w:webHidden/>
                  </w:rPr>
                  <w:fldChar w:fldCharType="separate"/>
                </w:r>
                <w:r>
                  <w:rPr>
                    <w:noProof/>
                    <w:webHidden/>
                  </w:rPr>
                  <w:t>7</w:t>
                </w:r>
                <w:r>
                  <w:rPr>
                    <w:noProof/>
                    <w:webHidden/>
                  </w:rPr>
                  <w:fldChar w:fldCharType="end"/>
                </w:r>
              </w:hyperlink>
            </w:p>
            <w:p w14:paraId="2B3667AC" w14:textId="55CA5C39" w:rsidR="00524FA2" w:rsidRDefault="00524FA2">
              <w:pPr>
                <w:pStyle w:val="TOC1"/>
                <w:tabs>
                  <w:tab w:val="right" w:leader="dot" w:pos="9350"/>
                </w:tabs>
                <w:rPr>
                  <w:rFonts w:eastAsiaTheme="minorEastAsia"/>
                  <w:noProof/>
                </w:rPr>
              </w:pPr>
              <w:hyperlink w:anchor="_Toc187691341" w:history="1">
                <w:r w:rsidRPr="009725B1">
                  <w:rPr>
                    <w:rStyle w:val="Hyperlink"/>
                    <w:noProof/>
                  </w:rPr>
                  <w:t>34.8: Identify the Components of a Pre-Shift Vehicle Inspection</w:t>
                </w:r>
                <w:r>
                  <w:rPr>
                    <w:noProof/>
                    <w:webHidden/>
                  </w:rPr>
                  <w:tab/>
                </w:r>
                <w:r>
                  <w:rPr>
                    <w:noProof/>
                    <w:webHidden/>
                  </w:rPr>
                  <w:fldChar w:fldCharType="begin"/>
                </w:r>
                <w:r>
                  <w:rPr>
                    <w:noProof/>
                    <w:webHidden/>
                  </w:rPr>
                  <w:instrText xml:space="preserve"> PAGEREF _Toc187691341 \h </w:instrText>
                </w:r>
                <w:r>
                  <w:rPr>
                    <w:noProof/>
                    <w:webHidden/>
                  </w:rPr>
                </w:r>
                <w:r>
                  <w:rPr>
                    <w:noProof/>
                    <w:webHidden/>
                  </w:rPr>
                  <w:fldChar w:fldCharType="separate"/>
                </w:r>
                <w:r>
                  <w:rPr>
                    <w:noProof/>
                    <w:webHidden/>
                  </w:rPr>
                  <w:t>7</w:t>
                </w:r>
                <w:r>
                  <w:rPr>
                    <w:noProof/>
                    <w:webHidden/>
                  </w:rPr>
                  <w:fldChar w:fldCharType="end"/>
                </w:r>
              </w:hyperlink>
            </w:p>
            <w:p w14:paraId="6133E9FB" w14:textId="085B52F0" w:rsidR="00524FA2" w:rsidRDefault="00524FA2">
              <w:pPr>
                <w:pStyle w:val="TOC1"/>
                <w:tabs>
                  <w:tab w:val="right" w:leader="dot" w:pos="9350"/>
                </w:tabs>
                <w:rPr>
                  <w:rFonts w:eastAsiaTheme="minorEastAsia"/>
                  <w:noProof/>
                </w:rPr>
              </w:pPr>
              <w:hyperlink w:anchor="_Toc187691342" w:history="1">
                <w:r w:rsidRPr="009725B1">
                  <w:rPr>
                    <w:rStyle w:val="Hyperlink"/>
                    <w:noProof/>
                  </w:rPr>
                  <w:t>34.9: Identify the Techniques of Proper Vehicle Operation</w:t>
                </w:r>
                <w:r>
                  <w:rPr>
                    <w:noProof/>
                    <w:webHidden/>
                  </w:rPr>
                  <w:tab/>
                </w:r>
                <w:r>
                  <w:rPr>
                    <w:noProof/>
                    <w:webHidden/>
                  </w:rPr>
                  <w:fldChar w:fldCharType="begin"/>
                </w:r>
                <w:r>
                  <w:rPr>
                    <w:noProof/>
                    <w:webHidden/>
                  </w:rPr>
                  <w:instrText xml:space="preserve"> PAGEREF _Toc187691342 \h </w:instrText>
                </w:r>
                <w:r>
                  <w:rPr>
                    <w:noProof/>
                    <w:webHidden/>
                  </w:rPr>
                </w:r>
                <w:r>
                  <w:rPr>
                    <w:noProof/>
                    <w:webHidden/>
                  </w:rPr>
                  <w:fldChar w:fldCharType="separate"/>
                </w:r>
                <w:r>
                  <w:rPr>
                    <w:noProof/>
                    <w:webHidden/>
                  </w:rPr>
                  <w:t>8</w:t>
                </w:r>
                <w:r>
                  <w:rPr>
                    <w:noProof/>
                    <w:webHidden/>
                  </w:rPr>
                  <w:fldChar w:fldCharType="end"/>
                </w:r>
              </w:hyperlink>
            </w:p>
            <w:p w14:paraId="1FA41A60" w14:textId="63B18FED" w:rsidR="00524FA2" w:rsidRDefault="00524FA2">
              <w:pPr>
                <w:pStyle w:val="TOC1"/>
                <w:tabs>
                  <w:tab w:val="right" w:leader="dot" w:pos="9350"/>
                </w:tabs>
                <w:rPr>
                  <w:rFonts w:eastAsiaTheme="minorEastAsia"/>
                  <w:noProof/>
                </w:rPr>
              </w:pPr>
              <w:hyperlink w:anchor="_Toc187691343" w:history="1">
                <w:r w:rsidRPr="009725B1">
                  <w:rPr>
                    <w:rStyle w:val="Hyperlink"/>
                    <w:noProof/>
                  </w:rPr>
                  <w:t>34.10: Identify the Proper Steering Techniques for Various Aspects of Vehicle Operation</w:t>
                </w:r>
                <w:r>
                  <w:rPr>
                    <w:noProof/>
                    <w:webHidden/>
                  </w:rPr>
                  <w:tab/>
                </w:r>
                <w:r>
                  <w:rPr>
                    <w:noProof/>
                    <w:webHidden/>
                  </w:rPr>
                  <w:fldChar w:fldCharType="begin"/>
                </w:r>
                <w:r>
                  <w:rPr>
                    <w:noProof/>
                    <w:webHidden/>
                  </w:rPr>
                  <w:instrText xml:space="preserve"> PAGEREF _Toc187691343 \h </w:instrText>
                </w:r>
                <w:r>
                  <w:rPr>
                    <w:noProof/>
                    <w:webHidden/>
                  </w:rPr>
                </w:r>
                <w:r>
                  <w:rPr>
                    <w:noProof/>
                    <w:webHidden/>
                  </w:rPr>
                  <w:fldChar w:fldCharType="separate"/>
                </w:r>
                <w:r>
                  <w:rPr>
                    <w:noProof/>
                    <w:webHidden/>
                  </w:rPr>
                  <w:t>8</w:t>
                </w:r>
                <w:r>
                  <w:rPr>
                    <w:noProof/>
                    <w:webHidden/>
                  </w:rPr>
                  <w:fldChar w:fldCharType="end"/>
                </w:r>
              </w:hyperlink>
            </w:p>
            <w:p w14:paraId="7594A6B2" w14:textId="21767A29" w:rsidR="00524FA2" w:rsidRDefault="00524FA2">
              <w:pPr>
                <w:pStyle w:val="TOC1"/>
                <w:tabs>
                  <w:tab w:val="right" w:leader="dot" w:pos="9350"/>
                </w:tabs>
                <w:rPr>
                  <w:rFonts w:eastAsiaTheme="minorEastAsia"/>
                  <w:noProof/>
                </w:rPr>
              </w:pPr>
              <w:hyperlink w:anchor="_Toc187691344" w:history="1">
                <w:r w:rsidRPr="009725B1">
                  <w:rPr>
                    <w:rStyle w:val="Hyperlink"/>
                    <w:noProof/>
                  </w:rPr>
                  <w:t>34.11: Identify the Following Components of “Defensive Driving”</w:t>
                </w:r>
                <w:r>
                  <w:rPr>
                    <w:noProof/>
                    <w:webHidden/>
                  </w:rPr>
                  <w:tab/>
                </w:r>
                <w:r>
                  <w:rPr>
                    <w:noProof/>
                    <w:webHidden/>
                  </w:rPr>
                  <w:fldChar w:fldCharType="begin"/>
                </w:r>
                <w:r>
                  <w:rPr>
                    <w:noProof/>
                    <w:webHidden/>
                  </w:rPr>
                  <w:instrText xml:space="preserve"> PAGEREF _Toc187691344 \h </w:instrText>
                </w:r>
                <w:r>
                  <w:rPr>
                    <w:noProof/>
                    <w:webHidden/>
                  </w:rPr>
                </w:r>
                <w:r>
                  <w:rPr>
                    <w:noProof/>
                    <w:webHidden/>
                  </w:rPr>
                  <w:fldChar w:fldCharType="separate"/>
                </w:r>
                <w:r>
                  <w:rPr>
                    <w:noProof/>
                    <w:webHidden/>
                  </w:rPr>
                  <w:t>8</w:t>
                </w:r>
                <w:r>
                  <w:rPr>
                    <w:noProof/>
                    <w:webHidden/>
                  </w:rPr>
                  <w:fldChar w:fldCharType="end"/>
                </w:r>
              </w:hyperlink>
            </w:p>
            <w:p w14:paraId="62CBE1FD" w14:textId="7B84CBA5" w:rsidR="00524FA2" w:rsidRDefault="00524FA2">
              <w:pPr>
                <w:pStyle w:val="TOC1"/>
                <w:tabs>
                  <w:tab w:val="right" w:leader="dot" w:pos="9350"/>
                </w:tabs>
                <w:rPr>
                  <w:rFonts w:eastAsiaTheme="minorEastAsia"/>
                  <w:noProof/>
                </w:rPr>
              </w:pPr>
              <w:hyperlink w:anchor="_Toc187691345" w:history="1">
                <w:r w:rsidRPr="009725B1">
                  <w:rPr>
                    <w:rStyle w:val="Hyperlink"/>
                    <w:noProof/>
                  </w:rPr>
                  <w:t>34.12: Identify the Factors Which May Contribute to Traffic Collisions</w:t>
                </w:r>
                <w:r>
                  <w:rPr>
                    <w:noProof/>
                    <w:webHidden/>
                  </w:rPr>
                  <w:tab/>
                </w:r>
                <w:r>
                  <w:rPr>
                    <w:noProof/>
                    <w:webHidden/>
                  </w:rPr>
                  <w:fldChar w:fldCharType="begin"/>
                </w:r>
                <w:r>
                  <w:rPr>
                    <w:noProof/>
                    <w:webHidden/>
                  </w:rPr>
                  <w:instrText xml:space="preserve"> PAGEREF _Toc187691345 \h </w:instrText>
                </w:r>
                <w:r>
                  <w:rPr>
                    <w:noProof/>
                    <w:webHidden/>
                  </w:rPr>
                </w:r>
                <w:r>
                  <w:rPr>
                    <w:noProof/>
                    <w:webHidden/>
                  </w:rPr>
                  <w:fldChar w:fldCharType="separate"/>
                </w:r>
                <w:r>
                  <w:rPr>
                    <w:noProof/>
                    <w:webHidden/>
                  </w:rPr>
                  <w:t>9</w:t>
                </w:r>
                <w:r>
                  <w:rPr>
                    <w:noProof/>
                    <w:webHidden/>
                  </w:rPr>
                  <w:fldChar w:fldCharType="end"/>
                </w:r>
              </w:hyperlink>
            </w:p>
            <w:p w14:paraId="42A99355" w14:textId="43C99A9C" w:rsidR="00524FA2" w:rsidRDefault="00524FA2">
              <w:pPr>
                <w:pStyle w:val="TOC1"/>
                <w:tabs>
                  <w:tab w:val="right" w:leader="dot" w:pos="9350"/>
                </w:tabs>
                <w:rPr>
                  <w:rFonts w:eastAsiaTheme="minorEastAsia"/>
                  <w:noProof/>
                </w:rPr>
              </w:pPr>
              <w:hyperlink w:anchor="_Toc187691346" w:history="1">
                <w:r w:rsidRPr="009725B1">
                  <w:rPr>
                    <w:rStyle w:val="Hyperlink"/>
                    <w:noProof/>
                  </w:rPr>
                  <w:t>34.13: Explain What the Circadian Rhythm Is and Why It Affects Safe Driving</w:t>
                </w:r>
                <w:r>
                  <w:rPr>
                    <w:noProof/>
                    <w:webHidden/>
                  </w:rPr>
                  <w:tab/>
                </w:r>
                <w:r>
                  <w:rPr>
                    <w:noProof/>
                    <w:webHidden/>
                  </w:rPr>
                  <w:fldChar w:fldCharType="begin"/>
                </w:r>
                <w:r>
                  <w:rPr>
                    <w:noProof/>
                    <w:webHidden/>
                  </w:rPr>
                  <w:instrText xml:space="preserve"> PAGEREF _Toc187691346 \h </w:instrText>
                </w:r>
                <w:r>
                  <w:rPr>
                    <w:noProof/>
                    <w:webHidden/>
                  </w:rPr>
                </w:r>
                <w:r>
                  <w:rPr>
                    <w:noProof/>
                    <w:webHidden/>
                  </w:rPr>
                  <w:fldChar w:fldCharType="separate"/>
                </w:r>
                <w:r>
                  <w:rPr>
                    <w:noProof/>
                    <w:webHidden/>
                  </w:rPr>
                  <w:t>9</w:t>
                </w:r>
                <w:r>
                  <w:rPr>
                    <w:noProof/>
                    <w:webHidden/>
                  </w:rPr>
                  <w:fldChar w:fldCharType="end"/>
                </w:r>
              </w:hyperlink>
            </w:p>
            <w:p w14:paraId="7E85F758" w14:textId="523913C5" w:rsidR="00524FA2" w:rsidRDefault="00524FA2">
              <w:pPr>
                <w:pStyle w:val="TOC1"/>
                <w:tabs>
                  <w:tab w:val="right" w:leader="dot" w:pos="9350"/>
                </w:tabs>
                <w:rPr>
                  <w:rFonts w:eastAsiaTheme="minorEastAsia"/>
                  <w:noProof/>
                </w:rPr>
              </w:pPr>
              <w:hyperlink w:anchor="_Toc187691347" w:history="1">
                <w:r w:rsidRPr="009725B1">
                  <w:rPr>
                    <w:rStyle w:val="Hyperlink"/>
                    <w:noProof/>
                  </w:rPr>
                  <w:t>34.14: Identify the Reasons Why Fatigue Is a Threat to Safe Driving</w:t>
                </w:r>
                <w:r>
                  <w:rPr>
                    <w:noProof/>
                    <w:webHidden/>
                  </w:rPr>
                  <w:tab/>
                </w:r>
                <w:r>
                  <w:rPr>
                    <w:noProof/>
                    <w:webHidden/>
                  </w:rPr>
                  <w:fldChar w:fldCharType="begin"/>
                </w:r>
                <w:r>
                  <w:rPr>
                    <w:noProof/>
                    <w:webHidden/>
                  </w:rPr>
                  <w:instrText xml:space="preserve"> PAGEREF _Toc187691347 \h </w:instrText>
                </w:r>
                <w:r>
                  <w:rPr>
                    <w:noProof/>
                    <w:webHidden/>
                  </w:rPr>
                </w:r>
                <w:r>
                  <w:rPr>
                    <w:noProof/>
                    <w:webHidden/>
                  </w:rPr>
                  <w:fldChar w:fldCharType="separate"/>
                </w:r>
                <w:r>
                  <w:rPr>
                    <w:noProof/>
                    <w:webHidden/>
                  </w:rPr>
                  <w:t>10</w:t>
                </w:r>
                <w:r>
                  <w:rPr>
                    <w:noProof/>
                    <w:webHidden/>
                  </w:rPr>
                  <w:fldChar w:fldCharType="end"/>
                </w:r>
              </w:hyperlink>
            </w:p>
            <w:p w14:paraId="746EF881" w14:textId="729B40B5" w:rsidR="00524FA2" w:rsidRDefault="00524FA2">
              <w:pPr>
                <w:pStyle w:val="TOC1"/>
                <w:tabs>
                  <w:tab w:val="right" w:leader="dot" w:pos="9350"/>
                </w:tabs>
                <w:rPr>
                  <w:rFonts w:eastAsiaTheme="minorEastAsia"/>
                  <w:noProof/>
                </w:rPr>
              </w:pPr>
              <w:hyperlink w:anchor="_Toc187691348" w:history="1">
                <w:r w:rsidRPr="009725B1">
                  <w:rPr>
                    <w:rStyle w:val="Hyperlink"/>
                    <w:noProof/>
                  </w:rPr>
                  <w:t>34.15: Identify Driving Movements or Activities Most Frequently Contributing to Law Enforcement Collisions</w:t>
                </w:r>
                <w:r>
                  <w:rPr>
                    <w:noProof/>
                    <w:webHidden/>
                  </w:rPr>
                  <w:tab/>
                </w:r>
                <w:r>
                  <w:rPr>
                    <w:noProof/>
                    <w:webHidden/>
                  </w:rPr>
                  <w:fldChar w:fldCharType="begin"/>
                </w:r>
                <w:r>
                  <w:rPr>
                    <w:noProof/>
                    <w:webHidden/>
                  </w:rPr>
                  <w:instrText xml:space="preserve"> PAGEREF _Toc187691348 \h </w:instrText>
                </w:r>
                <w:r>
                  <w:rPr>
                    <w:noProof/>
                    <w:webHidden/>
                  </w:rPr>
                </w:r>
                <w:r>
                  <w:rPr>
                    <w:noProof/>
                    <w:webHidden/>
                  </w:rPr>
                  <w:fldChar w:fldCharType="separate"/>
                </w:r>
                <w:r>
                  <w:rPr>
                    <w:noProof/>
                    <w:webHidden/>
                  </w:rPr>
                  <w:t>10</w:t>
                </w:r>
                <w:r>
                  <w:rPr>
                    <w:noProof/>
                    <w:webHidden/>
                  </w:rPr>
                  <w:fldChar w:fldCharType="end"/>
                </w:r>
              </w:hyperlink>
            </w:p>
            <w:p w14:paraId="604071B6" w14:textId="301E1C8F" w:rsidR="00524FA2" w:rsidRDefault="00524FA2">
              <w:pPr>
                <w:pStyle w:val="TOC1"/>
                <w:tabs>
                  <w:tab w:val="right" w:leader="dot" w:pos="9350"/>
                </w:tabs>
                <w:rPr>
                  <w:rFonts w:eastAsiaTheme="minorEastAsia"/>
                  <w:noProof/>
                </w:rPr>
              </w:pPr>
              <w:hyperlink w:anchor="_Toc187691349" w:history="1">
                <w:r w:rsidRPr="009725B1">
                  <w:rPr>
                    <w:rStyle w:val="Hyperlink"/>
                    <w:noProof/>
                  </w:rPr>
                  <w:t>34.16: Identify the Advantages of Using Seat Belts</w:t>
                </w:r>
                <w:r>
                  <w:rPr>
                    <w:noProof/>
                    <w:webHidden/>
                  </w:rPr>
                  <w:tab/>
                </w:r>
                <w:r>
                  <w:rPr>
                    <w:noProof/>
                    <w:webHidden/>
                  </w:rPr>
                  <w:fldChar w:fldCharType="begin"/>
                </w:r>
                <w:r>
                  <w:rPr>
                    <w:noProof/>
                    <w:webHidden/>
                  </w:rPr>
                  <w:instrText xml:space="preserve"> PAGEREF _Toc187691349 \h </w:instrText>
                </w:r>
                <w:r>
                  <w:rPr>
                    <w:noProof/>
                    <w:webHidden/>
                  </w:rPr>
                </w:r>
                <w:r>
                  <w:rPr>
                    <w:noProof/>
                    <w:webHidden/>
                  </w:rPr>
                  <w:fldChar w:fldCharType="separate"/>
                </w:r>
                <w:r>
                  <w:rPr>
                    <w:noProof/>
                    <w:webHidden/>
                  </w:rPr>
                  <w:t>10</w:t>
                </w:r>
                <w:r>
                  <w:rPr>
                    <w:noProof/>
                    <w:webHidden/>
                  </w:rPr>
                  <w:fldChar w:fldCharType="end"/>
                </w:r>
              </w:hyperlink>
            </w:p>
            <w:p w14:paraId="23572EE8" w14:textId="55C3C010" w:rsidR="00524FA2" w:rsidRDefault="00524FA2">
              <w:pPr>
                <w:pStyle w:val="TOC1"/>
                <w:tabs>
                  <w:tab w:val="right" w:leader="dot" w:pos="9350"/>
                </w:tabs>
                <w:rPr>
                  <w:rFonts w:eastAsiaTheme="minorEastAsia"/>
                  <w:noProof/>
                </w:rPr>
              </w:pPr>
              <w:hyperlink w:anchor="_Toc187691350" w:history="1">
                <w:r w:rsidRPr="009725B1">
                  <w:rPr>
                    <w:rStyle w:val="Hyperlink"/>
                    <w:noProof/>
                  </w:rPr>
                  <w:t>34.17: Identify Traffic Conditions That Affect Safe Vehicle Operation</w:t>
                </w:r>
                <w:r>
                  <w:rPr>
                    <w:noProof/>
                    <w:webHidden/>
                  </w:rPr>
                  <w:tab/>
                </w:r>
                <w:r>
                  <w:rPr>
                    <w:noProof/>
                    <w:webHidden/>
                  </w:rPr>
                  <w:fldChar w:fldCharType="begin"/>
                </w:r>
                <w:r>
                  <w:rPr>
                    <w:noProof/>
                    <w:webHidden/>
                  </w:rPr>
                  <w:instrText xml:space="preserve"> PAGEREF _Toc187691350 \h </w:instrText>
                </w:r>
                <w:r>
                  <w:rPr>
                    <w:noProof/>
                    <w:webHidden/>
                  </w:rPr>
                </w:r>
                <w:r>
                  <w:rPr>
                    <w:noProof/>
                    <w:webHidden/>
                  </w:rPr>
                  <w:fldChar w:fldCharType="separate"/>
                </w:r>
                <w:r>
                  <w:rPr>
                    <w:noProof/>
                    <w:webHidden/>
                  </w:rPr>
                  <w:t>10</w:t>
                </w:r>
                <w:r>
                  <w:rPr>
                    <w:noProof/>
                    <w:webHidden/>
                  </w:rPr>
                  <w:fldChar w:fldCharType="end"/>
                </w:r>
              </w:hyperlink>
            </w:p>
            <w:p w14:paraId="62AF4150" w14:textId="67BC34D1" w:rsidR="00524FA2" w:rsidRDefault="00524FA2">
              <w:pPr>
                <w:pStyle w:val="TOC1"/>
                <w:tabs>
                  <w:tab w:val="right" w:leader="dot" w:pos="9350"/>
                </w:tabs>
                <w:rPr>
                  <w:rFonts w:eastAsiaTheme="minorEastAsia"/>
                  <w:noProof/>
                </w:rPr>
              </w:pPr>
              <w:hyperlink w:anchor="_Toc187691351" w:history="1">
                <w:r w:rsidRPr="009725B1">
                  <w:rPr>
                    <w:rStyle w:val="Hyperlink"/>
                    <w:noProof/>
                  </w:rPr>
                  <w:t>34.18: Identify the Conditions That Influence the Overall Stopping Distance of a Vehicle</w:t>
                </w:r>
                <w:r>
                  <w:rPr>
                    <w:noProof/>
                    <w:webHidden/>
                  </w:rPr>
                  <w:tab/>
                </w:r>
                <w:r>
                  <w:rPr>
                    <w:noProof/>
                    <w:webHidden/>
                  </w:rPr>
                  <w:fldChar w:fldCharType="begin"/>
                </w:r>
                <w:r>
                  <w:rPr>
                    <w:noProof/>
                    <w:webHidden/>
                  </w:rPr>
                  <w:instrText xml:space="preserve"> PAGEREF _Toc187691351 \h </w:instrText>
                </w:r>
                <w:r>
                  <w:rPr>
                    <w:noProof/>
                    <w:webHidden/>
                  </w:rPr>
                </w:r>
                <w:r>
                  <w:rPr>
                    <w:noProof/>
                    <w:webHidden/>
                  </w:rPr>
                  <w:fldChar w:fldCharType="separate"/>
                </w:r>
                <w:r>
                  <w:rPr>
                    <w:noProof/>
                    <w:webHidden/>
                  </w:rPr>
                  <w:t>11</w:t>
                </w:r>
                <w:r>
                  <w:rPr>
                    <w:noProof/>
                    <w:webHidden/>
                  </w:rPr>
                  <w:fldChar w:fldCharType="end"/>
                </w:r>
              </w:hyperlink>
            </w:p>
            <w:p w14:paraId="78697B64" w14:textId="1BA922CD" w:rsidR="00524FA2" w:rsidRDefault="00524FA2">
              <w:pPr>
                <w:pStyle w:val="TOC1"/>
                <w:tabs>
                  <w:tab w:val="right" w:leader="dot" w:pos="9350"/>
                </w:tabs>
                <w:rPr>
                  <w:rFonts w:eastAsiaTheme="minorEastAsia"/>
                  <w:noProof/>
                </w:rPr>
              </w:pPr>
              <w:hyperlink w:anchor="_Toc187691352" w:history="1">
                <w:r w:rsidRPr="009725B1">
                  <w:rPr>
                    <w:rStyle w:val="Hyperlink"/>
                    <w:noProof/>
                  </w:rPr>
                  <w:t>34.19: Identify the Effects of Speed on a Turning Vehicle</w:t>
                </w:r>
                <w:r>
                  <w:rPr>
                    <w:noProof/>
                    <w:webHidden/>
                  </w:rPr>
                  <w:tab/>
                </w:r>
                <w:r>
                  <w:rPr>
                    <w:noProof/>
                    <w:webHidden/>
                  </w:rPr>
                  <w:fldChar w:fldCharType="begin"/>
                </w:r>
                <w:r>
                  <w:rPr>
                    <w:noProof/>
                    <w:webHidden/>
                  </w:rPr>
                  <w:instrText xml:space="preserve"> PAGEREF _Toc187691352 \h </w:instrText>
                </w:r>
                <w:r>
                  <w:rPr>
                    <w:noProof/>
                    <w:webHidden/>
                  </w:rPr>
                </w:r>
                <w:r>
                  <w:rPr>
                    <w:noProof/>
                    <w:webHidden/>
                  </w:rPr>
                  <w:fldChar w:fldCharType="separate"/>
                </w:r>
                <w:r>
                  <w:rPr>
                    <w:noProof/>
                    <w:webHidden/>
                  </w:rPr>
                  <w:t>11</w:t>
                </w:r>
                <w:r>
                  <w:rPr>
                    <w:noProof/>
                    <w:webHidden/>
                  </w:rPr>
                  <w:fldChar w:fldCharType="end"/>
                </w:r>
              </w:hyperlink>
            </w:p>
            <w:p w14:paraId="01AFA9A9" w14:textId="605BA7B6" w:rsidR="00524FA2" w:rsidRDefault="00524FA2">
              <w:pPr>
                <w:pStyle w:val="TOC1"/>
                <w:tabs>
                  <w:tab w:val="right" w:leader="dot" w:pos="9350"/>
                </w:tabs>
                <w:rPr>
                  <w:rFonts w:eastAsiaTheme="minorEastAsia"/>
                  <w:noProof/>
                </w:rPr>
              </w:pPr>
              <w:hyperlink w:anchor="_Toc187691353" w:history="1">
                <w:r w:rsidRPr="009725B1">
                  <w:rPr>
                    <w:rStyle w:val="Hyperlink"/>
                    <w:noProof/>
                  </w:rPr>
                  <w:t>34.20: Identify the Components That Make Up Total Stopping Distance</w:t>
                </w:r>
                <w:r>
                  <w:rPr>
                    <w:noProof/>
                    <w:webHidden/>
                  </w:rPr>
                  <w:tab/>
                </w:r>
                <w:r>
                  <w:rPr>
                    <w:noProof/>
                    <w:webHidden/>
                  </w:rPr>
                  <w:fldChar w:fldCharType="begin"/>
                </w:r>
                <w:r>
                  <w:rPr>
                    <w:noProof/>
                    <w:webHidden/>
                  </w:rPr>
                  <w:instrText xml:space="preserve"> PAGEREF _Toc187691353 \h </w:instrText>
                </w:r>
                <w:r>
                  <w:rPr>
                    <w:noProof/>
                    <w:webHidden/>
                  </w:rPr>
                </w:r>
                <w:r>
                  <w:rPr>
                    <w:noProof/>
                    <w:webHidden/>
                  </w:rPr>
                  <w:fldChar w:fldCharType="separate"/>
                </w:r>
                <w:r>
                  <w:rPr>
                    <w:noProof/>
                    <w:webHidden/>
                  </w:rPr>
                  <w:t>11</w:t>
                </w:r>
                <w:r>
                  <w:rPr>
                    <w:noProof/>
                    <w:webHidden/>
                  </w:rPr>
                  <w:fldChar w:fldCharType="end"/>
                </w:r>
              </w:hyperlink>
            </w:p>
            <w:p w14:paraId="4B0C7576" w14:textId="73B8BB5B" w:rsidR="00524FA2" w:rsidRDefault="00524FA2">
              <w:pPr>
                <w:pStyle w:val="TOC1"/>
                <w:tabs>
                  <w:tab w:val="right" w:leader="dot" w:pos="9350"/>
                </w:tabs>
                <w:rPr>
                  <w:rFonts w:eastAsiaTheme="minorEastAsia"/>
                  <w:noProof/>
                </w:rPr>
              </w:pPr>
              <w:hyperlink w:anchor="_Toc187691354" w:history="1">
                <w:r w:rsidRPr="009725B1">
                  <w:rPr>
                    <w:rStyle w:val="Hyperlink"/>
                    <w:noProof/>
                  </w:rPr>
                  <w:t>34.21: Develop Proficiency in Vehicle Control Through Practical Driving Exercises</w:t>
                </w:r>
                <w:r>
                  <w:rPr>
                    <w:noProof/>
                    <w:webHidden/>
                  </w:rPr>
                  <w:tab/>
                </w:r>
                <w:r>
                  <w:rPr>
                    <w:noProof/>
                    <w:webHidden/>
                  </w:rPr>
                  <w:fldChar w:fldCharType="begin"/>
                </w:r>
                <w:r>
                  <w:rPr>
                    <w:noProof/>
                    <w:webHidden/>
                  </w:rPr>
                  <w:instrText xml:space="preserve"> PAGEREF _Toc187691354 \h </w:instrText>
                </w:r>
                <w:r>
                  <w:rPr>
                    <w:noProof/>
                    <w:webHidden/>
                  </w:rPr>
                </w:r>
                <w:r>
                  <w:rPr>
                    <w:noProof/>
                    <w:webHidden/>
                  </w:rPr>
                  <w:fldChar w:fldCharType="separate"/>
                </w:r>
                <w:r>
                  <w:rPr>
                    <w:noProof/>
                    <w:webHidden/>
                  </w:rPr>
                  <w:t>12</w:t>
                </w:r>
                <w:r>
                  <w:rPr>
                    <w:noProof/>
                    <w:webHidden/>
                  </w:rPr>
                  <w:fldChar w:fldCharType="end"/>
                </w:r>
              </w:hyperlink>
            </w:p>
            <w:p w14:paraId="38030B22" w14:textId="419304D9" w:rsidR="00524FA2" w:rsidRDefault="00524FA2">
              <w:pPr>
                <w:pStyle w:val="TOC1"/>
                <w:tabs>
                  <w:tab w:val="right" w:leader="dot" w:pos="9350"/>
                </w:tabs>
                <w:rPr>
                  <w:rFonts w:eastAsiaTheme="minorEastAsia"/>
                  <w:noProof/>
                </w:rPr>
              </w:pPr>
              <w:hyperlink w:anchor="_Toc187691355" w:history="1">
                <w:r w:rsidRPr="009725B1">
                  <w:rPr>
                    <w:rStyle w:val="Hyperlink"/>
                    <w:noProof/>
                  </w:rPr>
                  <w:t>Practical Scenarios for Professional Police Driving Training</w:t>
                </w:r>
                <w:r>
                  <w:rPr>
                    <w:noProof/>
                    <w:webHidden/>
                  </w:rPr>
                  <w:tab/>
                </w:r>
                <w:r>
                  <w:rPr>
                    <w:noProof/>
                    <w:webHidden/>
                  </w:rPr>
                  <w:fldChar w:fldCharType="begin"/>
                </w:r>
                <w:r>
                  <w:rPr>
                    <w:noProof/>
                    <w:webHidden/>
                  </w:rPr>
                  <w:instrText xml:space="preserve"> PAGEREF _Toc187691355 \h </w:instrText>
                </w:r>
                <w:r>
                  <w:rPr>
                    <w:noProof/>
                    <w:webHidden/>
                  </w:rPr>
                </w:r>
                <w:r>
                  <w:rPr>
                    <w:noProof/>
                    <w:webHidden/>
                  </w:rPr>
                  <w:fldChar w:fldCharType="separate"/>
                </w:r>
                <w:r>
                  <w:rPr>
                    <w:noProof/>
                    <w:webHidden/>
                  </w:rPr>
                  <w:t>12</w:t>
                </w:r>
                <w:r>
                  <w:rPr>
                    <w:noProof/>
                    <w:webHidden/>
                  </w:rPr>
                  <w:fldChar w:fldCharType="end"/>
                </w:r>
              </w:hyperlink>
            </w:p>
            <w:p w14:paraId="67CEEAF8" w14:textId="6BB65161" w:rsidR="00524FA2" w:rsidRDefault="00524FA2">
              <w:pPr>
                <w:pStyle w:val="TOC1"/>
                <w:tabs>
                  <w:tab w:val="right" w:leader="dot" w:pos="9350"/>
                </w:tabs>
                <w:rPr>
                  <w:rFonts w:eastAsiaTheme="minorEastAsia"/>
                  <w:noProof/>
                </w:rPr>
              </w:pPr>
              <w:hyperlink w:anchor="_Toc187691356" w:history="1">
                <w:r w:rsidRPr="009725B1">
                  <w:rPr>
                    <w:rStyle w:val="Hyperlink"/>
                    <w:noProof/>
                  </w:rPr>
                  <w:t>Practical Scenario #2: Officer Needs Assistance</w:t>
                </w:r>
                <w:r>
                  <w:rPr>
                    <w:noProof/>
                    <w:webHidden/>
                  </w:rPr>
                  <w:tab/>
                </w:r>
                <w:r>
                  <w:rPr>
                    <w:noProof/>
                    <w:webHidden/>
                  </w:rPr>
                  <w:fldChar w:fldCharType="begin"/>
                </w:r>
                <w:r>
                  <w:rPr>
                    <w:noProof/>
                    <w:webHidden/>
                  </w:rPr>
                  <w:instrText xml:space="preserve"> PAGEREF _Toc187691356 \h </w:instrText>
                </w:r>
                <w:r>
                  <w:rPr>
                    <w:noProof/>
                    <w:webHidden/>
                  </w:rPr>
                </w:r>
                <w:r>
                  <w:rPr>
                    <w:noProof/>
                    <w:webHidden/>
                  </w:rPr>
                  <w:fldChar w:fldCharType="separate"/>
                </w:r>
                <w:r>
                  <w:rPr>
                    <w:noProof/>
                    <w:webHidden/>
                  </w:rPr>
                  <w:t>13</w:t>
                </w:r>
                <w:r>
                  <w:rPr>
                    <w:noProof/>
                    <w:webHidden/>
                  </w:rPr>
                  <w:fldChar w:fldCharType="end"/>
                </w:r>
              </w:hyperlink>
            </w:p>
            <w:p w14:paraId="08192136" w14:textId="745188A2" w:rsidR="00524FA2" w:rsidRDefault="00524FA2">
              <w:pPr>
                <w:pStyle w:val="TOC1"/>
                <w:tabs>
                  <w:tab w:val="right" w:leader="dot" w:pos="9350"/>
                </w:tabs>
                <w:rPr>
                  <w:rFonts w:eastAsiaTheme="minorEastAsia"/>
                  <w:noProof/>
                </w:rPr>
              </w:pPr>
              <w:hyperlink w:anchor="_Toc187691357" w:history="1">
                <w:r w:rsidRPr="009725B1">
                  <w:rPr>
                    <w:rStyle w:val="Hyperlink"/>
                    <w:noProof/>
                  </w:rPr>
                  <w:t>Practical Scenario #3: Pursuit Training (Optional Based on Agency Policy)</w:t>
                </w:r>
                <w:r>
                  <w:rPr>
                    <w:noProof/>
                    <w:webHidden/>
                  </w:rPr>
                  <w:tab/>
                </w:r>
                <w:r>
                  <w:rPr>
                    <w:noProof/>
                    <w:webHidden/>
                  </w:rPr>
                  <w:fldChar w:fldCharType="begin"/>
                </w:r>
                <w:r>
                  <w:rPr>
                    <w:noProof/>
                    <w:webHidden/>
                  </w:rPr>
                  <w:instrText xml:space="preserve"> PAGEREF _Toc187691357 \h </w:instrText>
                </w:r>
                <w:r>
                  <w:rPr>
                    <w:noProof/>
                    <w:webHidden/>
                  </w:rPr>
                </w:r>
                <w:r>
                  <w:rPr>
                    <w:noProof/>
                    <w:webHidden/>
                  </w:rPr>
                  <w:fldChar w:fldCharType="separate"/>
                </w:r>
                <w:r>
                  <w:rPr>
                    <w:noProof/>
                    <w:webHidden/>
                  </w:rPr>
                  <w:t>14</w:t>
                </w:r>
                <w:r>
                  <w:rPr>
                    <w:noProof/>
                    <w:webHidden/>
                  </w:rPr>
                  <w:fldChar w:fldCharType="end"/>
                </w:r>
              </w:hyperlink>
            </w:p>
            <w:p w14:paraId="0049EA41" w14:textId="471BC46C" w:rsidR="00524FA2" w:rsidRDefault="00524FA2" w:rsidP="00907358">
              <w:r>
                <w:rPr>
                  <w:b/>
                  <w:bCs/>
                  <w:noProof/>
                </w:rPr>
                <w:fldChar w:fldCharType="end"/>
              </w:r>
            </w:p>
          </w:sdtContent>
        </w:sdt>
        <w:p w14:paraId="2EAC630E" w14:textId="77777777" w:rsidR="00524FA2" w:rsidRDefault="00524FA2" w:rsidP="00907358">
          <w:pPr>
            <w:pStyle w:val="Heading1"/>
          </w:pPr>
        </w:p>
        <w:p w14:paraId="2660E6B5" w14:textId="7F513302" w:rsidR="00524FA2" w:rsidRDefault="00524FA2" w:rsidP="00907358">
          <w:pPr>
            <w:rPr>
              <w:rFonts w:asciiTheme="majorHAnsi" w:eastAsiaTheme="majorEastAsia" w:hAnsiTheme="majorHAnsi" w:cstheme="majorBidi"/>
              <w:color w:val="0F4761" w:themeColor="accent1" w:themeShade="BF"/>
              <w:sz w:val="40"/>
              <w:szCs w:val="40"/>
            </w:rPr>
          </w:pPr>
        </w:p>
      </w:sdtContent>
    </w:sdt>
    <w:p w14:paraId="2F988FCE" w14:textId="77777777" w:rsidR="00524FA2" w:rsidRDefault="00524FA2" w:rsidP="00097A75">
      <w:pPr>
        <w:rPr>
          <w:b/>
          <w:bCs/>
        </w:rPr>
      </w:pPr>
    </w:p>
    <w:p w14:paraId="24868DA1" w14:textId="77777777" w:rsidR="00524FA2" w:rsidRDefault="00524FA2" w:rsidP="00097A75">
      <w:pPr>
        <w:rPr>
          <w:b/>
          <w:bCs/>
        </w:rPr>
      </w:pPr>
    </w:p>
    <w:p w14:paraId="2B17328D" w14:textId="77777777" w:rsidR="00524FA2" w:rsidRDefault="00524FA2" w:rsidP="00097A75">
      <w:pPr>
        <w:rPr>
          <w:b/>
          <w:bCs/>
        </w:rPr>
      </w:pPr>
    </w:p>
    <w:p w14:paraId="4387B6F8" w14:textId="77777777" w:rsidR="00524FA2" w:rsidRDefault="00524FA2" w:rsidP="00097A75">
      <w:pPr>
        <w:rPr>
          <w:b/>
          <w:bCs/>
        </w:rPr>
      </w:pPr>
    </w:p>
    <w:p w14:paraId="69D65E33" w14:textId="77777777" w:rsidR="00524FA2" w:rsidRDefault="00524FA2" w:rsidP="00097A75">
      <w:pPr>
        <w:rPr>
          <w:b/>
          <w:bCs/>
        </w:rPr>
      </w:pPr>
    </w:p>
    <w:p w14:paraId="0037BF4D" w14:textId="77777777" w:rsidR="00524FA2" w:rsidRDefault="00524FA2" w:rsidP="00097A75">
      <w:pPr>
        <w:rPr>
          <w:b/>
          <w:bCs/>
        </w:rPr>
      </w:pPr>
    </w:p>
    <w:p w14:paraId="5F1E8055" w14:textId="77777777" w:rsidR="00524FA2" w:rsidRDefault="00524FA2" w:rsidP="00097A75">
      <w:pPr>
        <w:rPr>
          <w:b/>
          <w:bCs/>
        </w:rPr>
      </w:pPr>
    </w:p>
    <w:p w14:paraId="736F5F69" w14:textId="77777777" w:rsidR="00524FA2" w:rsidRDefault="00524FA2" w:rsidP="00097A75">
      <w:pPr>
        <w:rPr>
          <w:b/>
          <w:bCs/>
        </w:rPr>
      </w:pPr>
    </w:p>
    <w:p w14:paraId="71A2F222" w14:textId="77777777" w:rsidR="00524FA2" w:rsidRDefault="00524FA2" w:rsidP="00097A75">
      <w:pPr>
        <w:rPr>
          <w:b/>
          <w:bCs/>
        </w:rPr>
      </w:pPr>
    </w:p>
    <w:p w14:paraId="31A2CCFF" w14:textId="77777777" w:rsidR="00524FA2" w:rsidRDefault="00524FA2" w:rsidP="00097A75">
      <w:pPr>
        <w:rPr>
          <w:b/>
          <w:bCs/>
        </w:rPr>
      </w:pPr>
    </w:p>
    <w:p w14:paraId="6AD3E005" w14:textId="77777777" w:rsidR="00524FA2" w:rsidRDefault="00524FA2" w:rsidP="00097A75">
      <w:pPr>
        <w:rPr>
          <w:b/>
          <w:bCs/>
        </w:rPr>
      </w:pPr>
    </w:p>
    <w:p w14:paraId="65B49815" w14:textId="77777777" w:rsidR="00524FA2" w:rsidRDefault="00524FA2" w:rsidP="00097A75">
      <w:pPr>
        <w:rPr>
          <w:b/>
          <w:bCs/>
        </w:rPr>
      </w:pPr>
    </w:p>
    <w:p w14:paraId="697AC95B" w14:textId="77777777" w:rsidR="00524FA2" w:rsidRDefault="00524FA2" w:rsidP="00097A75">
      <w:pPr>
        <w:rPr>
          <w:b/>
          <w:bCs/>
        </w:rPr>
      </w:pPr>
    </w:p>
    <w:p w14:paraId="52D1F167" w14:textId="77777777" w:rsidR="00524FA2" w:rsidRDefault="00524FA2" w:rsidP="00097A75">
      <w:pPr>
        <w:rPr>
          <w:b/>
          <w:bCs/>
        </w:rPr>
      </w:pPr>
    </w:p>
    <w:p w14:paraId="7FF2E5BC" w14:textId="77777777" w:rsidR="00524FA2" w:rsidRDefault="00524FA2" w:rsidP="00097A75">
      <w:pPr>
        <w:rPr>
          <w:b/>
          <w:bCs/>
        </w:rPr>
      </w:pPr>
    </w:p>
    <w:p w14:paraId="388C32DF" w14:textId="77777777" w:rsidR="00524FA2" w:rsidRDefault="00524FA2" w:rsidP="00097A75">
      <w:pPr>
        <w:rPr>
          <w:b/>
          <w:bCs/>
        </w:rPr>
      </w:pPr>
    </w:p>
    <w:p w14:paraId="0E538FE5" w14:textId="77777777" w:rsidR="00524FA2" w:rsidRDefault="00524FA2" w:rsidP="00097A75">
      <w:pPr>
        <w:rPr>
          <w:b/>
          <w:bCs/>
        </w:rPr>
      </w:pPr>
    </w:p>
    <w:p w14:paraId="57244C05" w14:textId="77777777" w:rsidR="00524FA2" w:rsidRDefault="00524FA2" w:rsidP="00097A75">
      <w:pPr>
        <w:rPr>
          <w:b/>
          <w:bCs/>
        </w:rPr>
      </w:pPr>
    </w:p>
    <w:p w14:paraId="607C3349" w14:textId="77777777" w:rsidR="00524FA2" w:rsidRDefault="00524FA2" w:rsidP="00097A75">
      <w:pPr>
        <w:rPr>
          <w:b/>
          <w:bCs/>
        </w:rPr>
      </w:pPr>
    </w:p>
    <w:p w14:paraId="323675D7" w14:textId="26853CDA" w:rsidR="00097A75" w:rsidRPr="007241C1" w:rsidRDefault="00097A75" w:rsidP="00097A75">
      <w:pPr>
        <w:rPr>
          <w:b/>
          <w:bCs/>
        </w:rPr>
      </w:pPr>
      <w:r w:rsidRPr="007241C1">
        <w:rPr>
          <w:b/>
          <w:bCs/>
        </w:rPr>
        <w:lastRenderedPageBreak/>
        <w:t xml:space="preserve">Worksheet: </w:t>
      </w:r>
      <w:r>
        <w:rPr>
          <w:b/>
          <w:bCs/>
        </w:rPr>
        <w:t xml:space="preserve">Professional Police Driving </w:t>
      </w:r>
    </w:p>
    <w:p w14:paraId="6E539078" w14:textId="77777777" w:rsidR="00097A75" w:rsidRPr="007241C1" w:rsidRDefault="00097A75" w:rsidP="00097A75">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16DA43DB" w14:textId="77777777" w:rsidR="00097A75" w:rsidRPr="007241C1" w:rsidRDefault="00000000" w:rsidP="00097A75">
      <w:r>
        <w:pict w14:anchorId="1705B4BF">
          <v:rect id="_x0000_i1025" style="width:0;height:1.5pt" o:hralign="center" o:hrstd="t" o:hr="t" fillcolor="#a0a0a0" stroked="f"/>
        </w:pict>
      </w:r>
    </w:p>
    <w:p w14:paraId="4E69F090" w14:textId="2B387E65" w:rsidR="00097A75" w:rsidRDefault="00097A75" w:rsidP="00097A75">
      <w:pPr>
        <w:rPr>
          <w:b/>
          <w:bCs/>
        </w:rPr>
      </w:pPr>
      <w:r w:rsidRPr="00A70B0A">
        <w:rPr>
          <w:b/>
          <w:bCs/>
          <w:noProof/>
        </w:rPr>
        <mc:AlternateContent>
          <mc:Choice Requires="wps">
            <w:drawing>
              <wp:anchor distT="45720" distB="45720" distL="114300" distR="114300" simplePos="0" relativeHeight="251659264" behindDoc="0" locked="0" layoutInCell="1" allowOverlap="1" wp14:anchorId="230EC3B8" wp14:editId="087722F1">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04889C3B" w14:textId="77777777" w:rsidR="00097A75" w:rsidRDefault="00097A75" w:rsidP="00097A7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0EC3B8"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04889C3B" w14:textId="77777777" w:rsidR="00097A75" w:rsidRDefault="00097A75" w:rsidP="00097A75"/>
                  </w:txbxContent>
                </v:textbox>
                <w10:wrap type="square" anchorx="margin"/>
              </v:shape>
            </w:pict>
          </mc:Fallback>
        </mc:AlternateContent>
      </w:r>
      <w:r>
        <w:rPr>
          <w:b/>
          <w:bCs/>
        </w:rPr>
        <w:t xml:space="preserve">We’ll be discussing Professional Police Driving. Reflect on the fact that police officer’s drive a lot.  How important will these techniques be moving forward?   </w:t>
      </w:r>
    </w:p>
    <w:p w14:paraId="513EB381" w14:textId="77777777" w:rsidR="00097A75" w:rsidRDefault="00097A75" w:rsidP="00097A75">
      <w:pPr>
        <w:rPr>
          <w:b/>
          <w:bCs/>
        </w:rPr>
      </w:pPr>
    </w:p>
    <w:p w14:paraId="6D794AFB" w14:textId="77777777" w:rsidR="00097A75" w:rsidRDefault="00097A75" w:rsidP="00097A75">
      <w:pPr>
        <w:rPr>
          <w:b/>
          <w:bCs/>
        </w:rPr>
      </w:pPr>
    </w:p>
    <w:p w14:paraId="613E6755" w14:textId="77777777" w:rsidR="00097A75" w:rsidRDefault="00097A75" w:rsidP="00097A75">
      <w:pPr>
        <w:rPr>
          <w:b/>
          <w:bCs/>
        </w:rPr>
      </w:pPr>
    </w:p>
    <w:p w14:paraId="320F144D" w14:textId="77777777" w:rsidR="00097A75" w:rsidRDefault="00097A75" w:rsidP="00097A75">
      <w:pPr>
        <w:rPr>
          <w:b/>
          <w:bCs/>
        </w:rPr>
      </w:pPr>
    </w:p>
    <w:p w14:paraId="078AA172" w14:textId="77777777" w:rsidR="00097A75" w:rsidRDefault="00097A75" w:rsidP="00097A75">
      <w:pPr>
        <w:rPr>
          <w:b/>
          <w:bCs/>
        </w:rPr>
      </w:pPr>
    </w:p>
    <w:p w14:paraId="34DF674D" w14:textId="77777777" w:rsidR="00097A75" w:rsidRPr="00097A75" w:rsidRDefault="00097A75" w:rsidP="00097A75">
      <w:pPr>
        <w:rPr>
          <w:b/>
          <w:bCs/>
        </w:rPr>
      </w:pPr>
      <w:r w:rsidRPr="00097A75">
        <w:rPr>
          <w:b/>
          <w:bCs/>
        </w:rPr>
        <w:lastRenderedPageBreak/>
        <w:t>Chapter 34: Professional Police Driving</w:t>
      </w:r>
    </w:p>
    <w:p w14:paraId="798AC13F" w14:textId="77777777" w:rsidR="00097A75" w:rsidRPr="00097A75" w:rsidRDefault="00097A75" w:rsidP="00097A75">
      <w:r w:rsidRPr="00097A75">
        <w:rPr>
          <w:b/>
          <w:bCs/>
        </w:rPr>
        <w:t>Unit Goal: Legal obligations and liabilities when operating a vehicle</w:t>
      </w:r>
    </w:p>
    <w:p w14:paraId="272E1CA1" w14:textId="77777777" w:rsidR="00097A75" w:rsidRPr="00097A75" w:rsidRDefault="00097A75" w:rsidP="00524FA2">
      <w:pPr>
        <w:pStyle w:val="Heading1"/>
      </w:pPr>
      <w:bookmarkStart w:id="0" w:name="_Toc187691335"/>
      <w:r w:rsidRPr="00097A75">
        <w:t>34.1: Define an "Authorized Emergency Vehicle"</w:t>
      </w:r>
      <w:bookmarkEnd w:id="0"/>
    </w:p>
    <w:p w14:paraId="2F0D0E20" w14:textId="77777777" w:rsidR="00097A75" w:rsidRPr="00097A75" w:rsidRDefault="00097A75" w:rsidP="00097A75">
      <w:r w:rsidRPr="00097A75">
        <w:t>An "Authorized Emergency Vehicle" includes:</w:t>
      </w:r>
    </w:p>
    <w:p w14:paraId="22E3BFF6" w14:textId="77777777" w:rsidR="00097A75" w:rsidRPr="00097A75" w:rsidRDefault="00097A75" w:rsidP="00097A75">
      <w:pPr>
        <w:numPr>
          <w:ilvl w:val="0"/>
          <w:numId w:val="6"/>
        </w:numPr>
      </w:pPr>
      <w:r w:rsidRPr="00097A75">
        <w:t>A fire department or __________ vehicle.</w:t>
      </w:r>
    </w:p>
    <w:p w14:paraId="16480E25" w14:textId="77777777" w:rsidR="00097A75" w:rsidRPr="00097A75" w:rsidRDefault="00097A75" w:rsidP="00097A75">
      <w:pPr>
        <w:numPr>
          <w:ilvl w:val="0"/>
          <w:numId w:val="6"/>
        </w:numPr>
      </w:pPr>
      <w:r w:rsidRPr="00097A75">
        <w:t xml:space="preserve">A public or </w:t>
      </w:r>
      <w:proofErr w:type="gramStart"/>
      <w:r w:rsidRPr="00097A75">
        <w:t>private __</w:t>
      </w:r>
      <w:proofErr w:type="gramEnd"/>
      <w:r w:rsidRPr="00097A75">
        <w:t>________ operated by a person who has been issued a license by the Department of State Health Services.</w:t>
      </w:r>
    </w:p>
    <w:p w14:paraId="655369BF" w14:textId="77777777" w:rsidR="00097A75" w:rsidRPr="00097A75" w:rsidRDefault="00097A75" w:rsidP="00097A75">
      <w:pPr>
        <w:numPr>
          <w:ilvl w:val="0"/>
          <w:numId w:val="6"/>
        </w:numPr>
      </w:pPr>
      <w:r w:rsidRPr="00097A75">
        <w:t>An emergency medical services vehicle authorized under an emergency medical services provider license issued by the Department of State Health Services and operating under a contract with an emergency services district.</w:t>
      </w:r>
    </w:p>
    <w:p w14:paraId="4C0CA917" w14:textId="77777777" w:rsidR="00097A75" w:rsidRPr="00097A75" w:rsidRDefault="00097A75" w:rsidP="00097A75">
      <w:pPr>
        <w:numPr>
          <w:ilvl w:val="0"/>
          <w:numId w:val="6"/>
        </w:numPr>
      </w:pPr>
      <w:r w:rsidRPr="00097A75">
        <w:t>A municipal department or public service corporation emergency vehicle that has been designated or authorized by the governing body of a __________.</w:t>
      </w:r>
    </w:p>
    <w:p w14:paraId="1CBFB5FE" w14:textId="77777777" w:rsidR="00097A75" w:rsidRPr="00097A75" w:rsidRDefault="00097A75" w:rsidP="00097A75">
      <w:pPr>
        <w:numPr>
          <w:ilvl w:val="0"/>
          <w:numId w:val="6"/>
        </w:numPr>
      </w:pPr>
      <w:r w:rsidRPr="00097A75">
        <w:t>A county-owned or county-leased emergency management vehicle that has been designated or authorized by the __________ court.</w:t>
      </w:r>
    </w:p>
    <w:p w14:paraId="01B59490" w14:textId="77777777" w:rsidR="00097A75" w:rsidRPr="00097A75" w:rsidRDefault="00097A75" w:rsidP="00097A75">
      <w:pPr>
        <w:numPr>
          <w:ilvl w:val="0"/>
          <w:numId w:val="6"/>
        </w:numPr>
      </w:pPr>
      <w:r w:rsidRPr="00097A75">
        <w:t xml:space="preserve">A private vehicle of a volunteer firefighter or a certified emergency medical services employee or volunteer when responding to a fire alarm </w:t>
      </w:r>
      <w:proofErr w:type="gramStart"/>
      <w:r w:rsidRPr="00097A75">
        <w:t>or __</w:t>
      </w:r>
      <w:proofErr w:type="gramEnd"/>
      <w:r w:rsidRPr="00097A75">
        <w:t>________ emergency.</w:t>
      </w:r>
    </w:p>
    <w:p w14:paraId="2E111023" w14:textId="77777777" w:rsidR="00097A75" w:rsidRPr="00097A75" w:rsidRDefault="00097A75" w:rsidP="00097A75">
      <w:pPr>
        <w:numPr>
          <w:ilvl w:val="0"/>
          <w:numId w:val="6"/>
        </w:numPr>
      </w:pPr>
      <w:r w:rsidRPr="00097A75">
        <w:t xml:space="preserve">An industrial emergency response vehicle, including an industrial ambulance, when responding to </w:t>
      </w:r>
      <w:proofErr w:type="gramStart"/>
      <w:r w:rsidRPr="00097A75">
        <w:t>an __</w:t>
      </w:r>
      <w:proofErr w:type="gramEnd"/>
      <w:r w:rsidRPr="00097A75">
        <w:t>________.</w:t>
      </w:r>
    </w:p>
    <w:p w14:paraId="5FA4CE8E" w14:textId="77777777" w:rsidR="00097A75" w:rsidRPr="00097A75" w:rsidRDefault="00097A75" w:rsidP="00097A75">
      <w:pPr>
        <w:numPr>
          <w:ilvl w:val="0"/>
          <w:numId w:val="6"/>
        </w:numPr>
      </w:pPr>
      <w:r w:rsidRPr="00097A75">
        <w:t>A vehicle of a blood bank or tissue bank, accredited or approved under the laws of this state or the United States, when making emergency deliveries of blood, __________, medicines, or organs.</w:t>
      </w:r>
    </w:p>
    <w:p w14:paraId="50950523" w14:textId="77777777" w:rsidR="00097A75" w:rsidRPr="00097A75" w:rsidRDefault="00097A75" w:rsidP="00097A75">
      <w:pPr>
        <w:numPr>
          <w:ilvl w:val="0"/>
          <w:numId w:val="6"/>
        </w:numPr>
      </w:pPr>
      <w:r w:rsidRPr="00097A75">
        <w:t>A vehicle used for law enforcement purposes that is owned or leased by a __________ governmental entity.</w:t>
      </w:r>
    </w:p>
    <w:p w14:paraId="7FF2EA99" w14:textId="77777777" w:rsidR="00097A75" w:rsidRPr="00097A75" w:rsidRDefault="00097A75" w:rsidP="00097A75">
      <w:r w:rsidRPr="00097A75">
        <w:rPr>
          <w:i/>
          <w:iCs/>
        </w:rPr>
        <w:t>Reference: Texas Transportation Code § 541.201(1)</w:t>
      </w:r>
      <w:r w:rsidRPr="00097A75">
        <w:t xml:space="preserve"> </w:t>
      </w:r>
    </w:p>
    <w:p w14:paraId="251EFC73" w14:textId="77777777" w:rsidR="00097A75" w:rsidRPr="00097A75" w:rsidRDefault="00097A75" w:rsidP="00097A75">
      <w:hyperlink r:id="rId9" w:tgtFrame="_blank" w:history="1">
        <w:r w:rsidRPr="00097A75">
          <w:rPr>
            <w:rStyle w:val="Hyperlink"/>
          </w:rPr>
          <w:t>Texas Statutes</w:t>
        </w:r>
      </w:hyperlink>
    </w:p>
    <w:p w14:paraId="30C78DD6" w14:textId="77777777" w:rsidR="00097A75" w:rsidRPr="00097A75" w:rsidRDefault="00097A75" w:rsidP="00524FA2">
      <w:pPr>
        <w:pStyle w:val="Heading1"/>
      </w:pPr>
      <w:bookmarkStart w:id="1" w:name="_Toc187691336"/>
      <w:r w:rsidRPr="00097A75">
        <w:lastRenderedPageBreak/>
        <w:t>34.2: Identify the Exemption Requirement Regarding the Use of Red Light and Siren</w:t>
      </w:r>
      <w:bookmarkEnd w:id="1"/>
    </w:p>
    <w:p w14:paraId="72991E36" w14:textId="77777777" w:rsidR="00097A75" w:rsidRPr="00097A75" w:rsidRDefault="00097A75" w:rsidP="00097A75">
      <w:r w:rsidRPr="00097A75">
        <w:t xml:space="preserve">The operator of an authorized emergency vehicle may exercise certain privileges, such as parking or standing irrespective of the law, proceeding past a red or stop signal after slowing as necessary for safe operation, exceeding a maximum speed limit </w:t>
      </w:r>
      <w:proofErr w:type="gramStart"/>
      <w:r w:rsidRPr="00097A75">
        <w:t>as long as</w:t>
      </w:r>
      <w:proofErr w:type="gramEnd"/>
      <w:r w:rsidRPr="00097A75">
        <w:t xml:space="preserve"> the operator does not endanger life or property, and disregarding regulations governing the direction of movement or turning in specified directions.</w:t>
      </w:r>
    </w:p>
    <w:p w14:paraId="7728E4CA" w14:textId="77777777" w:rsidR="00097A75" w:rsidRPr="00097A75" w:rsidRDefault="00097A75" w:rsidP="00097A75">
      <w:r w:rsidRPr="00097A75">
        <w:t>These privileges apply only when the operator is using, at the discretion of the operator in accordance with policies of the department or the local government that employs the operator, audible or visual signals that meet the pertinent requirements.</w:t>
      </w:r>
    </w:p>
    <w:p w14:paraId="76DE1E3A" w14:textId="77777777" w:rsidR="00097A75" w:rsidRPr="00097A75" w:rsidRDefault="00097A75" w:rsidP="00097A75">
      <w:r w:rsidRPr="00097A75">
        <w:t>However, a police officer operating an authorized emergency vehicle for law enforcement purposes may operate the vehicle without using the audible or visual signals if the officer is responding to an emergency call or pursuing a suspected violator of the law with probable cause to believe that:</w:t>
      </w:r>
    </w:p>
    <w:p w14:paraId="423A9939" w14:textId="77777777" w:rsidR="00097A75" w:rsidRPr="00097A75" w:rsidRDefault="00097A75" w:rsidP="00097A75">
      <w:pPr>
        <w:numPr>
          <w:ilvl w:val="0"/>
          <w:numId w:val="7"/>
        </w:numPr>
      </w:pPr>
      <w:r w:rsidRPr="00097A75">
        <w:t>Knowledge of the presence of the officer will cause the suspect to destroy or lose evidence of a suspected __________.</w:t>
      </w:r>
    </w:p>
    <w:p w14:paraId="5D14E6D0" w14:textId="77777777" w:rsidR="00097A75" w:rsidRPr="00097A75" w:rsidRDefault="00097A75" w:rsidP="00097A75">
      <w:pPr>
        <w:numPr>
          <w:ilvl w:val="0"/>
          <w:numId w:val="7"/>
        </w:numPr>
      </w:pPr>
      <w:r w:rsidRPr="00097A75">
        <w:t>Knowledge of the presence of the officer will cause the suspect to end a suspected continuing __________ before the officer has obtained sufficient evidence to establish grounds for arrest.</w:t>
      </w:r>
    </w:p>
    <w:p w14:paraId="05E7A1DE" w14:textId="77777777" w:rsidR="00097A75" w:rsidRPr="00097A75" w:rsidRDefault="00097A75" w:rsidP="00097A75">
      <w:pPr>
        <w:numPr>
          <w:ilvl w:val="0"/>
          <w:numId w:val="7"/>
        </w:numPr>
      </w:pPr>
      <w:r w:rsidRPr="00097A75">
        <w:t xml:space="preserve">Knowledge of the presence of the officer will cause the suspect to </w:t>
      </w:r>
      <w:proofErr w:type="gramStart"/>
      <w:r w:rsidRPr="00097A75">
        <w:t>evade __</w:t>
      </w:r>
      <w:proofErr w:type="gramEnd"/>
      <w:r w:rsidRPr="00097A75">
        <w:t>________ or identification of the suspect or the suspect's vehicle.</w:t>
      </w:r>
    </w:p>
    <w:p w14:paraId="22396F22" w14:textId="77777777" w:rsidR="00097A75" w:rsidRPr="00097A75" w:rsidRDefault="00097A75" w:rsidP="00097A75">
      <w:pPr>
        <w:numPr>
          <w:ilvl w:val="0"/>
          <w:numId w:val="7"/>
        </w:numPr>
      </w:pPr>
      <w:r w:rsidRPr="00097A75">
        <w:t xml:space="preserve">Because of traffic conditions on a </w:t>
      </w:r>
      <w:proofErr w:type="spellStart"/>
      <w:r w:rsidRPr="00097A75">
        <w:t>multilaned</w:t>
      </w:r>
      <w:proofErr w:type="spellEnd"/>
      <w:r w:rsidRPr="00097A75">
        <w:t xml:space="preserve"> roadway, vehicles moving in response to the audible or visual signals may increase the potential for a __________ or unreasonably extend the duration of the pursuit.</w:t>
      </w:r>
    </w:p>
    <w:p w14:paraId="106928A5" w14:textId="77777777" w:rsidR="00097A75" w:rsidRPr="00097A75" w:rsidRDefault="00097A75" w:rsidP="00097A75">
      <w:r w:rsidRPr="00097A75">
        <w:rPr>
          <w:i/>
          <w:iCs/>
        </w:rPr>
        <w:t>Reference: Texas Transportation Code §§ 546.001, 546.002, 546.003, 546.004</w:t>
      </w:r>
      <w:r w:rsidRPr="00097A75">
        <w:t xml:space="preserve"> </w:t>
      </w:r>
    </w:p>
    <w:p w14:paraId="2D490BBF" w14:textId="77777777" w:rsidR="00097A75" w:rsidRPr="00097A75" w:rsidRDefault="00097A75" w:rsidP="00097A75">
      <w:hyperlink r:id="rId10" w:tgtFrame="_blank" w:history="1">
        <w:r w:rsidRPr="00097A75">
          <w:rPr>
            <w:rStyle w:val="Hyperlink"/>
          </w:rPr>
          <w:t>Texas Statutes</w:t>
        </w:r>
      </w:hyperlink>
    </w:p>
    <w:p w14:paraId="66547500" w14:textId="77777777" w:rsidR="00097A75" w:rsidRPr="00524FA2" w:rsidRDefault="00097A75" w:rsidP="00097A75">
      <w:pPr>
        <w:rPr>
          <w:rStyle w:val="Heading1Char"/>
        </w:rPr>
      </w:pPr>
      <w:r w:rsidRPr="00097A75">
        <w:rPr>
          <w:b/>
          <w:bCs/>
        </w:rPr>
        <w:t>34.3: Discuss that an Officer Operating a Law Enforcement Vehicle Under Non-</w:t>
      </w:r>
      <w:r w:rsidRPr="00524FA2">
        <w:rPr>
          <w:rStyle w:val="Heading1Char"/>
        </w:rPr>
        <w:t>Emergency Conditions is Subject to the Same "Rules of the Road" as Any Other Driver</w:t>
      </w:r>
    </w:p>
    <w:p w14:paraId="5119804D" w14:textId="77777777" w:rsidR="00097A75" w:rsidRPr="00097A75" w:rsidRDefault="00097A75" w:rsidP="00097A75">
      <w:r w:rsidRPr="00097A75">
        <w:lastRenderedPageBreak/>
        <w:t>An officer operating a law enforcement vehicle under non-emergency conditions must adhere to the same traffic laws as any other driver.</w:t>
      </w:r>
    </w:p>
    <w:p w14:paraId="5A5BFB1D" w14:textId="77777777" w:rsidR="00097A75" w:rsidRPr="00097A75" w:rsidRDefault="00097A75" w:rsidP="00097A75">
      <w:r w:rsidRPr="00097A75">
        <w:t>This includes obeying speed limits, traffic signals, and all other regulations set forth in the Texas Transportation Code.</w:t>
      </w:r>
    </w:p>
    <w:p w14:paraId="15BD6C04" w14:textId="77777777" w:rsidR="00097A75" w:rsidRPr="00097A75" w:rsidRDefault="00097A75" w:rsidP="00097A75">
      <w:r w:rsidRPr="00097A75">
        <w:t>The exemptions granted to operators of authorized emergency vehicles apply only when the vehicle is responding to an emergency call, pursuing an actual or suspected violator of the law, responding to but not returning from a fire alarm, directing or diverting traffic for public safety purposes, or conducting a police escort.</w:t>
      </w:r>
    </w:p>
    <w:p w14:paraId="1EE59F2F" w14:textId="77777777" w:rsidR="00097A75" w:rsidRPr="00097A75" w:rsidRDefault="00097A75" w:rsidP="00097A75">
      <w:r w:rsidRPr="00097A75">
        <w:t>In the absence of these conditions, officers must comply with all standard traffic laws.</w:t>
      </w:r>
    </w:p>
    <w:p w14:paraId="6A189DB9" w14:textId="77777777" w:rsidR="00097A75" w:rsidRPr="00097A75" w:rsidRDefault="00097A75" w:rsidP="00097A75">
      <w:r w:rsidRPr="00097A75">
        <w:rPr>
          <w:i/>
          <w:iCs/>
        </w:rPr>
        <w:t>Reference: Texas Transportation Code §§ 542.002, 546.001</w:t>
      </w:r>
      <w:r w:rsidRPr="00097A75">
        <w:t xml:space="preserve"> </w:t>
      </w:r>
    </w:p>
    <w:p w14:paraId="4D679F44" w14:textId="77777777" w:rsidR="00097A75" w:rsidRPr="00097A75" w:rsidRDefault="00097A75" w:rsidP="00097A75">
      <w:hyperlink r:id="rId11" w:tgtFrame="_blank" w:history="1">
        <w:r w:rsidRPr="00097A75">
          <w:rPr>
            <w:rStyle w:val="Hyperlink"/>
          </w:rPr>
          <w:t>Texas Statutes</w:t>
        </w:r>
      </w:hyperlink>
    </w:p>
    <w:p w14:paraId="1B55E479" w14:textId="77777777" w:rsidR="00097A75" w:rsidRPr="00097A75" w:rsidRDefault="00097A75" w:rsidP="00524FA2">
      <w:pPr>
        <w:pStyle w:val="Heading1"/>
      </w:pPr>
      <w:bookmarkStart w:id="2" w:name="_Toc187691337"/>
      <w:r w:rsidRPr="00097A75">
        <w:t>34.4: Identify the Conditions Under Which an Officer or Law Enforcement Agency May Be Held Liable for Deaths, Injuries, or Incidents of Property Damage That Occur While in an Emergency Vehicle Being Operated Under Emergency Conditions</w:t>
      </w:r>
      <w:bookmarkEnd w:id="2"/>
    </w:p>
    <w:p w14:paraId="492AB798" w14:textId="77777777" w:rsidR="00097A75" w:rsidRPr="00097A75" w:rsidRDefault="00097A75" w:rsidP="00097A75">
      <w:r w:rsidRPr="00097A75">
        <w:t>An officer or law enforcement agency may be held liable for deaths, injuries, or property damage if:</w:t>
      </w:r>
    </w:p>
    <w:p w14:paraId="06D2208F" w14:textId="77777777" w:rsidR="00097A75" w:rsidRPr="00097A75" w:rsidRDefault="00097A75" w:rsidP="00097A75">
      <w:pPr>
        <w:numPr>
          <w:ilvl w:val="0"/>
          <w:numId w:val="8"/>
        </w:numPr>
      </w:pPr>
      <w:r w:rsidRPr="00097A75">
        <w:t>The officer fails to drive with due regard for the safety of __________.</w:t>
      </w:r>
    </w:p>
    <w:p w14:paraId="4637B55D" w14:textId="77777777" w:rsidR="00097A75" w:rsidRPr="00097A75" w:rsidRDefault="00097A75" w:rsidP="00097A75">
      <w:pPr>
        <w:numPr>
          <w:ilvl w:val="0"/>
          <w:numId w:val="8"/>
        </w:numPr>
      </w:pPr>
      <w:r w:rsidRPr="00097A75">
        <w:t>The agency has not adopted a written policy on police __________.</w:t>
      </w:r>
    </w:p>
    <w:p w14:paraId="62357917" w14:textId="77777777" w:rsidR="00097A75" w:rsidRPr="00097A75" w:rsidRDefault="00097A75" w:rsidP="00097A75">
      <w:pPr>
        <w:numPr>
          <w:ilvl w:val="0"/>
          <w:numId w:val="8"/>
        </w:numPr>
      </w:pPr>
      <w:r w:rsidRPr="00097A75">
        <w:t>A negligent or wrongful act or omission by an __________ of the entity occurs.</w:t>
      </w:r>
    </w:p>
    <w:p w14:paraId="38734C0F" w14:textId="77777777" w:rsidR="00097A75" w:rsidRPr="00097A75" w:rsidRDefault="00097A75" w:rsidP="00097A75">
      <w:pPr>
        <w:numPr>
          <w:ilvl w:val="0"/>
          <w:numId w:val="8"/>
        </w:numPr>
      </w:pPr>
      <w:r w:rsidRPr="00097A75">
        <w:t>The officer is not in immediate pursuit of an actual or suspected violator or responding to a legitimate __________.</w:t>
      </w:r>
    </w:p>
    <w:p w14:paraId="3A39BA16" w14:textId="77777777" w:rsidR="00097A75" w:rsidRPr="00097A75" w:rsidRDefault="00097A75" w:rsidP="00097A75">
      <w:r w:rsidRPr="00097A75">
        <w:rPr>
          <w:i/>
          <w:iCs/>
        </w:rPr>
        <w:t>Reference: Texas Transportation Code § 546.005</w:t>
      </w:r>
      <w:r w:rsidRPr="00097A75">
        <w:t xml:space="preserve"> </w:t>
      </w:r>
    </w:p>
    <w:p w14:paraId="53A4A147" w14:textId="77777777" w:rsidR="00097A75" w:rsidRPr="00097A75" w:rsidRDefault="00097A75" w:rsidP="00097A75">
      <w:hyperlink r:id="rId12" w:tgtFrame="_blank" w:history="1">
        <w:r w:rsidRPr="00097A75">
          <w:rPr>
            <w:rStyle w:val="Hyperlink"/>
          </w:rPr>
          <w:t>Texas Statutes</w:t>
        </w:r>
      </w:hyperlink>
    </w:p>
    <w:p w14:paraId="6DCBFEFA" w14:textId="77777777" w:rsidR="00097A75" w:rsidRPr="00097A75" w:rsidRDefault="00097A75" w:rsidP="00524FA2">
      <w:pPr>
        <w:pStyle w:val="Heading1"/>
      </w:pPr>
      <w:bookmarkStart w:id="3" w:name="_Toc187691338"/>
      <w:r w:rsidRPr="00097A75">
        <w:lastRenderedPageBreak/>
        <w:t>34.5: Identify the Issues That Are Usually Addressed by a Law Enforcement Agency’s Pursuit Policy</w:t>
      </w:r>
      <w:bookmarkEnd w:id="3"/>
    </w:p>
    <w:p w14:paraId="4601A306" w14:textId="77777777" w:rsidR="00097A75" w:rsidRPr="00097A75" w:rsidRDefault="00097A75" w:rsidP="00097A75">
      <w:r w:rsidRPr="00097A75">
        <w:t>A law enforcement agency's pursuit policy typically addresses:</w:t>
      </w:r>
    </w:p>
    <w:p w14:paraId="47D7EDBA" w14:textId="77777777" w:rsidR="00097A75" w:rsidRPr="00097A75" w:rsidRDefault="00097A75" w:rsidP="00097A75">
      <w:pPr>
        <w:numPr>
          <w:ilvl w:val="0"/>
          <w:numId w:val="9"/>
        </w:numPr>
      </w:pPr>
      <w:r w:rsidRPr="00097A75">
        <w:t>The conditions under which a pursuit may be __________ and when it should be terminated.</w:t>
      </w:r>
    </w:p>
    <w:p w14:paraId="41C7DC86" w14:textId="77777777" w:rsidR="00097A75" w:rsidRPr="00097A75" w:rsidRDefault="00097A75" w:rsidP="00097A75">
      <w:pPr>
        <w:numPr>
          <w:ilvl w:val="0"/>
          <w:numId w:val="9"/>
        </w:numPr>
      </w:pPr>
      <w:r w:rsidRPr="00097A75">
        <w:t>The use of emergency equipment, including __________ and sirens.</w:t>
      </w:r>
    </w:p>
    <w:p w14:paraId="2B63E65C" w14:textId="77777777" w:rsidR="00097A75" w:rsidRPr="00097A75" w:rsidRDefault="00097A75" w:rsidP="00097A75">
      <w:pPr>
        <w:numPr>
          <w:ilvl w:val="0"/>
          <w:numId w:val="9"/>
        </w:numPr>
      </w:pPr>
      <w:r w:rsidRPr="00097A75">
        <w:t xml:space="preserve">Specific </w:t>
      </w:r>
      <w:proofErr w:type="gramStart"/>
      <w:r w:rsidRPr="00097A75">
        <w:t>pursuit __</w:t>
      </w:r>
      <w:proofErr w:type="gramEnd"/>
      <w:r w:rsidRPr="00097A75">
        <w:t>________ to be followed by officers.</w:t>
      </w:r>
    </w:p>
    <w:p w14:paraId="32891D8E" w14:textId="77777777" w:rsidR="00097A75" w:rsidRPr="00097A75" w:rsidRDefault="00097A75" w:rsidP="00097A75">
      <w:r w:rsidRPr="00097A75">
        <w:rPr>
          <w:i/>
          <w:iCs/>
        </w:rPr>
        <w:t>Note: Specific statutes may not detail pursuit policies; agencies develop these policies based on best practices and legal standards.</w:t>
      </w:r>
    </w:p>
    <w:p w14:paraId="513FAB06" w14:textId="77777777" w:rsidR="00097A75" w:rsidRPr="00097A75" w:rsidRDefault="00097A75" w:rsidP="00524FA2">
      <w:pPr>
        <w:pStyle w:val="Heading1"/>
      </w:pPr>
      <w:bookmarkStart w:id="4" w:name="_Toc187691339"/>
      <w:r w:rsidRPr="00097A75">
        <w:t>34.6: Identify the Effectiveness and Limitations of Emergency Equipment and Vehicle Equipment</w:t>
      </w:r>
      <w:bookmarkEnd w:id="4"/>
    </w:p>
    <w:p w14:paraId="1290E83D" w14:textId="77777777" w:rsidR="00097A75" w:rsidRPr="00097A75" w:rsidRDefault="00097A75" w:rsidP="00097A75">
      <w:pPr>
        <w:numPr>
          <w:ilvl w:val="0"/>
          <w:numId w:val="10"/>
        </w:numPr>
      </w:pPr>
      <w:r w:rsidRPr="00097A75">
        <w:t xml:space="preserve">Headlights can reduce the visibility of </w:t>
      </w:r>
      <w:proofErr w:type="gramStart"/>
      <w:r w:rsidRPr="00097A75">
        <w:t>emergency __________.</w:t>
      </w:r>
      <w:proofErr w:type="gramEnd"/>
    </w:p>
    <w:p w14:paraId="5C2A2494" w14:textId="77777777" w:rsidR="00097A75" w:rsidRPr="00097A75" w:rsidRDefault="00097A75" w:rsidP="00097A75">
      <w:pPr>
        <w:numPr>
          <w:ilvl w:val="0"/>
          <w:numId w:val="10"/>
        </w:numPr>
      </w:pPr>
      <w:r w:rsidRPr="00097A75">
        <w:t>Surrounding environmental conditions may reduce the effectiveness of __________.</w:t>
      </w:r>
    </w:p>
    <w:p w14:paraId="57CA395A" w14:textId="77777777" w:rsidR="00097A75" w:rsidRPr="00097A75" w:rsidRDefault="00097A75" w:rsidP="00097A75">
      <w:pPr>
        <w:numPr>
          <w:ilvl w:val="0"/>
          <w:numId w:val="10"/>
        </w:numPr>
      </w:pPr>
      <w:r w:rsidRPr="00097A75">
        <w:t>As the speed of the vehicle increases, the effectiveness of audible warning devices __________.</w:t>
      </w:r>
    </w:p>
    <w:p w14:paraId="040707A4" w14:textId="77777777" w:rsidR="00097A75" w:rsidRPr="00097A75" w:rsidRDefault="00097A75" w:rsidP="00097A75">
      <w:pPr>
        <w:numPr>
          <w:ilvl w:val="0"/>
          <w:numId w:val="10"/>
        </w:numPr>
      </w:pPr>
      <w:r w:rsidRPr="00097A75">
        <w:t>Audible devices are less effective in __________ traffic.</w:t>
      </w:r>
    </w:p>
    <w:p w14:paraId="1CBCDF2B" w14:textId="77777777" w:rsidR="00097A75" w:rsidRPr="00097A75" w:rsidRDefault="00097A75" w:rsidP="00097A75">
      <w:pPr>
        <w:numPr>
          <w:ilvl w:val="0"/>
          <w:numId w:val="10"/>
        </w:numPr>
      </w:pPr>
      <w:r w:rsidRPr="00097A75">
        <w:t>Distractions inside a motorist’s vehicle can reduce the effectiveness of __________.</w:t>
      </w:r>
    </w:p>
    <w:p w14:paraId="14CA3E21" w14:textId="77777777" w:rsidR="00097A75" w:rsidRPr="00097A75" w:rsidRDefault="00097A75" w:rsidP="00097A75">
      <w:pPr>
        <w:numPr>
          <w:ilvl w:val="0"/>
          <w:numId w:val="10"/>
        </w:numPr>
      </w:pPr>
      <w:r w:rsidRPr="00097A75">
        <w:t>High-density urban structures can cause</w:t>
      </w:r>
    </w:p>
    <w:p w14:paraId="699C4C6D" w14:textId="77777777" w:rsidR="00097A75" w:rsidRDefault="00097A75" w:rsidP="00097A75"/>
    <w:p w14:paraId="7F4D7A9C" w14:textId="3543157E" w:rsidR="00097A75" w:rsidRPr="00097A75" w:rsidRDefault="00097A75" w:rsidP="00524FA2">
      <w:pPr>
        <w:pStyle w:val="Heading1"/>
      </w:pPr>
      <w:bookmarkStart w:id="5" w:name="_Toc187691340"/>
      <w:r w:rsidRPr="00097A75">
        <w:t>34.7: Identify the Three Basic Objectives of a Pre-Shift Vehicle Safety Inspection</w:t>
      </w:r>
      <w:bookmarkEnd w:id="5"/>
    </w:p>
    <w:p w14:paraId="5A65B2DF" w14:textId="77777777" w:rsidR="00097A75" w:rsidRPr="00097A75" w:rsidRDefault="00097A75" w:rsidP="00097A75">
      <w:pPr>
        <w:numPr>
          <w:ilvl w:val="0"/>
          <w:numId w:val="11"/>
        </w:numPr>
      </w:pPr>
      <w:r w:rsidRPr="00097A75">
        <w:t>Prevent traffic __________ due to faulty equipment.</w:t>
      </w:r>
    </w:p>
    <w:p w14:paraId="0A8C0D20" w14:textId="77777777" w:rsidR="00097A75" w:rsidRPr="00097A75" w:rsidRDefault="00097A75" w:rsidP="00097A75">
      <w:pPr>
        <w:numPr>
          <w:ilvl w:val="0"/>
          <w:numId w:val="11"/>
        </w:numPr>
      </w:pPr>
      <w:r w:rsidRPr="00097A75">
        <w:t>Maintain __________ efficiency of the vehicle.</w:t>
      </w:r>
    </w:p>
    <w:p w14:paraId="39E03E9F" w14:textId="77777777" w:rsidR="00097A75" w:rsidRPr="00097A75" w:rsidRDefault="00097A75" w:rsidP="00097A75">
      <w:pPr>
        <w:numPr>
          <w:ilvl w:val="0"/>
          <w:numId w:val="11"/>
        </w:numPr>
      </w:pPr>
      <w:r w:rsidRPr="00097A75">
        <w:t>Provide a sense of __________ in the vehicle.</w:t>
      </w:r>
    </w:p>
    <w:p w14:paraId="6ACF23DD" w14:textId="77777777" w:rsidR="00097A75" w:rsidRPr="00097A75" w:rsidRDefault="00000000" w:rsidP="00097A75">
      <w:r>
        <w:pict w14:anchorId="15924BA3">
          <v:rect id="_x0000_i1026" style="width:0;height:1.5pt" o:hralign="center" o:hrstd="t" o:hr="t" fillcolor="#a0a0a0" stroked="f"/>
        </w:pict>
      </w:r>
    </w:p>
    <w:p w14:paraId="279FC7C7" w14:textId="77777777" w:rsidR="00097A75" w:rsidRPr="00097A75" w:rsidRDefault="00097A75" w:rsidP="00524FA2">
      <w:pPr>
        <w:pStyle w:val="Heading1"/>
      </w:pPr>
      <w:bookmarkStart w:id="6" w:name="_Toc187691341"/>
      <w:r w:rsidRPr="00097A75">
        <w:lastRenderedPageBreak/>
        <w:t>34.8: Identify the Components of a Pre-Shift Vehicle Inspection</w:t>
      </w:r>
      <w:bookmarkEnd w:id="6"/>
    </w:p>
    <w:p w14:paraId="37BFE5C0" w14:textId="77777777" w:rsidR="00097A75" w:rsidRPr="00097A75" w:rsidRDefault="00097A75" w:rsidP="00097A75">
      <w:pPr>
        <w:numPr>
          <w:ilvl w:val="0"/>
          <w:numId w:val="12"/>
        </w:numPr>
      </w:pPr>
      <w:r w:rsidRPr="00097A75">
        <w:t>__________ Check (e.g., brakes, tires, engine fluids).</w:t>
      </w:r>
    </w:p>
    <w:p w14:paraId="57DDC307" w14:textId="77777777" w:rsidR="00097A75" w:rsidRPr="00097A75" w:rsidRDefault="00097A75" w:rsidP="00097A75">
      <w:pPr>
        <w:numPr>
          <w:ilvl w:val="0"/>
          <w:numId w:val="12"/>
        </w:numPr>
      </w:pPr>
      <w:r w:rsidRPr="00097A75">
        <w:t>__________ Check (e.g., seatbelts, dashboard controls, radio).</w:t>
      </w:r>
    </w:p>
    <w:p w14:paraId="718FB9EF" w14:textId="77777777" w:rsidR="00097A75" w:rsidRPr="00097A75" w:rsidRDefault="00097A75" w:rsidP="00097A75">
      <w:pPr>
        <w:numPr>
          <w:ilvl w:val="0"/>
          <w:numId w:val="12"/>
        </w:numPr>
      </w:pPr>
      <w:r w:rsidRPr="00097A75">
        <w:t>__________ Check (e.g., lights, body damage, windows).</w:t>
      </w:r>
    </w:p>
    <w:p w14:paraId="31DCF039" w14:textId="77777777" w:rsidR="00097A75" w:rsidRPr="00097A75" w:rsidRDefault="00097A75" w:rsidP="00097A75">
      <w:pPr>
        <w:numPr>
          <w:ilvl w:val="0"/>
          <w:numId w:val="12"/>
        </w:numPr>
      </w:pPr>
      <w:r w:rsidRPr="00097A75">
        <w:t>Required __________ (e.g., first aid kit, fire extinguisher, tools).</w:t>
      </w:r>
    </w:p>
    <w:p w14:paraId="03F891DA" w14:textId="77777777" w:rsidR="00097A75" w:rsidRPr="00097A75" w:rsidRDefault="00000000" w:rsidP="00097A75">
      <w:r>
        <w:pict w14:anchorId="286C7B7E">
          <v:rect id="_x0000_i1027" style="width:0;height:1.5pt" o:hralign="center" o:hrstd="t" o:hr="t" fillcolor="#a0a0a0" stroked="f"/>
        </w:pict>
      </w:r>
    </w:p>
    <w:p w14:paraId="7200152F" w14:textId="77777777" w:rsidR="00097A75" w:rsidRPr="00097A75" w:rsidRDefault="00097A75" w:rsidP="00524FA2">
      <w:pPr>
        <w:pStyle w:val="Heading1"/>
      </w:pPr>
      <w:bookmarkStart w:id="7" w:name="_Toc187691342"/>
      <w:r w:rsidRPr="00097A75">
        <w:t>34.9: Identify the Techniques of Proper Vehicle Operation</w:t>
      </w:r>
      <w:bookmarkEnd w:id="7"/>
    </w:p>
    <w:p w14:paraId="0839A6BC" w14:textId="77777777" w:rsidR="00097A75" w:rsidRPr="00097A75" w:rsidRDefault="00097A75" w:rsidP="00097A75">
      <w:pPr>
        <w:numPr>
          <w:ilvl w:val="0"/>
          <w:numId w:val="13"/>
        </w:numPr>
      </w:pPr>
      <w:proofErr w:type="gramStart"/>
      <w:r w:rsidRPr="00097A75">
        <w:t>Proper ___</w:t>
      </w:r>
      <w:proofErr w:type="gramEnd"/>
      <w:r w:rsidRPr="00097A75">
        <w:t>_______ adjustment to ensure comfortable access to controls.</w:t>
      </w:r>
    </w:p>
    <w:p w14:paraId="26BE3B1D" w14:textId="77777777" w:rsidR="00097A75" w:rsidRPr="00097A75" w:rsidRDefault="00097A75" w:rsidP="00097A75">
      <w:pPr>
        <w:numPr>
          <w:ilvl w:val="0"/>
          <w:numId w:val="13"/>
        </w:numPr>
      </w:pPr>
      <w:proofErr w:type="gramStart"/>
      <w:r w:rsidRPr="00097A75">
        <w:t>Correct ___</w:t>
      </w:r>
      <w:proofErr w:type="gramEnd"/>
      <w:r w:rsidRPr="00097A75">
        <w:t>_______ adjustment to eliminate blind spots.</w:t>
      </w:r>
    </w:p>
    <w:p w14:paraId="6AEE7F94" w14:textId="77777777" w:rsidR="00097A75" w:rsidRPr="00097A75" w:rsidRDefault="00097A75" w:rsidP="00097A75">
      <w:pPr>
        <w:numPr>
          <w:ilvl w:val="0"/>
          <w:numId w:val="13"/>
        </w:numPr>
      </w:pPr>
      <w:proofErr w:type="gramStart"/>
      <w:r w:rsidRPr="00097A75">
        <w:t>Proper ___</w:t>
      </w:r>
      <w:proofErr w:type="gramEnd"/>
      <w:r w:rsidRPr="00097A75">
        <w:t>_______ placement to ensure smooth and precise control.</w:t>
      </w:r>
    </w:p>
    <w:p w14:paraId="5AA14BDF" w14:textId="77777777" w:rsidR="00097A75" w:rsidRPr="00097A75" w:rsidRDefault="00097A75" w:rsidP="00097A75">
      <w:pPr>
        <w:numPr>
          <w:ilvl w:val="0"/>
          <w:numId w:val="13"/>
        </w:numPr>
      </w:pPr>
      <w:proofErr w:type="gramStart"/>
      <w:r w:rsidRPr="00097A75">
        <w:t>Correct __</w:t>
      </w:r>
      <w:proofErr w:type="gramEnd"/>
      <w:r w:rsidRPr="00097A75">
        <w:t>________ placement on the steering wheel for better control.</w:t>
      </w:r>
    </w:p>
    <w:p w14:paraId="78E894A2" w14:textId="77777777" w:rsidR="00097A75" w:rsidRPr="00097A75" w:rsidRDefault="00000000" w:rsidP="00097A75">
      <w:r>
        <w:pict w14:anchorId="64CA4AFE">
          <v:rect id="_x0000_i1028" style="width:0;height:1.5pt" o:hralign="center" o:hrstd="t" o:hr="t" fillcolor="#a0a0a0" stroked="f"/>
        </w:pict>
      </w:r>
    </w:p>
    <w:p w14:paraId="0D9AF6E7" w14:textId="77777777" w:rsidR="00097A75" w:rsidRPr="00097A75" w:rsidRDefault="00097A75" w:rsidP="00524FA2">
      <w:pPr>
        <w:pStyle w:val="Heading1"/>
      </w:pPr>
      <w:bookmarkStart w:id="8" w:name="_Toc187691343"/>
      <w:r w:rsidRPr="00097A75">
        <w:t>34.10: Identify the Proper Steering Techniques for Various Aspects of Vehicle Operation</w:t>
      </w:r>
      <w:bookmarkEnd w:id="8"/>
    </w:p>
    <w:p w14:paraId="0CFEACB3" w14:textId="77777777" w:rsidR="00097A75" w:rsidRPr="00097A75" w:rsidRDefault="00097A75" w:rsidP="00097A75">
      <w:pPr>
        <w:numPr>
          <w:ilvl w:val="0"/>
          <w:numId w:val="14"/>
        </w:numPr>
      </w:pPr>
      <w:r w:rsidRPr="00097A75">
        <w:t>__________ positioning for optimum control and comfort.</w:t>
      </w:r>
    </w:p>
    <w:p w14:paraId="21340C05" w14:textId="77777777" w:rsidR="00097A75" w:rsidRPr="00097A75" w:rsidRDefault="00097A75" w:rsidP="00097A75">
      <w:pPr>
        <w:numPr>
          <w:ilvl w:val="0"/>
          <w:numId w:val="14"/>
        </w:numPr>
      </w:pPr>
      <w:r w:rsidRPr="00097A75">
        <w:t>__________ steering to maintain steady vehicle control during turns.</w:t>
      </w:r>
    </w:p>
    <w:p w14:paraId="64BDF01C" w14:textId="77777777" w:rsidR="00097A75" w:rsidRPr="00097A75" w:rsidRDefault="00097A75" w:rsidP="00097A75">
      <w:pPr>
        <w:numPr>
          <w:ilvl w:val="0"/>
          <w:numId w:val="14"/>
        </w:numPr>
      </w:pPr>
      <w:r w:rsidRPr="00097A75">
        <w:t>__________ steering to quickly maneuver and avoid obstacles.</w:t>
      </w:r>
    </w:p>
    <w:p w14:paraId="65B14945" w14:textId="77777777" w:rsidR="00097A75" w:rsidRPr="00097A75" w:rsidRDefault="00097A75" w:rsidP="00097A75">
      <w:pPr>
        <w:numPr>
          <w:ilvl w:val="0"/>
          <w:numId w:val="14"/>
        </w:numPr>
      </w:pPr>
      <w:r w:rsidRPr="00097A75">
        <w:t>__________ steering to counteract oversteering or understeering.</w:t>
      </w:r>
    </w:p>
    <w:p w14:paraId="5D54D9DF" w14:textId="77777777" w:rsidR="00097A75" w:rsidRPr="00097A75" w:rsidRDefault="00097A75" w:rsidP="00097A75">
      <w:pPr>
        <w:numPr>
          <w:ilvl w:val="0"/>
          <w:numId w:val="14"/>
        </w:numPr>
      </w:pPr>
      <w:r w:rsidRPr="00097A75">
        <w:t xml:space="preserve">Preparing </w:t>
      </w:r>
      <w:proofErr w:type="gramStart"/>
      <w:r w:rsidRPr="00097A75">
        <w:t>for __</w:t>
      </w:r>
      <w:proofErr w:type="gramEnd"/>
      <w:r w:rsidRPr="00097A75">
        <w:t>________ collisions to minimize impact.</w:t>
      </w:r>
    </w:p>
    <w:p w14:paraId="1B3718E1" w14:textId="77777777" w:rsidR="00097A75" w:rsidRPr="00097A75" w:rsidRDefault="00000000" w:rsidP="00097A75">
      <w:r>
        <w:pict w14:anchorId="3FABD148">
          <v:rect id="_x0000_i1029" style="width:0;height:1.5pt" o:hralign="center" o:hrstd="t" o:hr="t" fillcolor="#a0a0a0" stroked="f"/>
        </w:pict>
      </w:r>
    </w:p>
    <w:p w14:paraId="2BC2338D" w14:textId="77777777" w:rsidR="00097A75" w:rsidRPr="00097A75" w:rsidRDefault="00097A75" w:rsidP="00524FA2">
      <w:pPr>
        <w:pStyle w:val="Heading1"/>
      </w:pPr>
      <w:bookmarkStart w:id="9" w:name="_Toc187691344"/>
      <w:r w:rsidRPr="00097A75">
        <w:lastRenderedPageBreak/>
        <w:t>34.11: Identify the Following Components of “Defensive Driving”</w:t>
      </w:r>
      <w:bookmarkEnd w:id="9"/>
    </w:p>
    <w:p w14:paraId="54406A75" w14:textId="77777777" w:rsidR="00097A75" w:rsidRPr="00097A75" w:rsidRDefault="00097A75" w:rsidP="00097A75">
      <w:pPr>
        <w:numPr>
          <w:ilvl w:val="0"/>
          <w:numId w:val="15"/>
        </w:numPr>
      </w:pPr>
      <w:proofErr w:type="gramStart"/>
      <w:r w:rsidRPr="00097A75">
        <w:t>Driver __</w:t>
      </w:r>
      <w:proofErr w:type="gramEnd"/>
      <w:r w:rsidRPr="00097A75">
        <w:t>________ (maintaining focus and calm).</w:t>
      </w:r>
    </w:p>
    <w:p w14:paraId="4640FA39" w14:textId="77777777" w:rsidR="00097A75" w:rsidRPr="00097A75" w:rsidRDefault="00097A75" w:rsidP="00097A75">
      <w:pPr>
        <w:numPr>
          <w:ilvl w:val="0"/>
          <w:numId w:val="15"/>
        </w:numPr>
      </w:pPr>
      <w:r w:rsidRPr="00097A75">
        <w:t>Driver __________ (proficiency in vehicle handling).</w:t>
      </w:r>
    </w:p>
    <w:p w14:paraId="45CC2FE1" w14:textId="77777777" w:rsidR="00097A75" w:rsidRPr="00097A75" w:rsidRDefault="00097A75" w:rsidP="00097A75">
      <w:pPr>
        <w:numPr>
          <w:ilvl w:val="0"/>
          <w:numId w:val="15"/>
        </w:numPr>
      </w:pPr>
      <w:proofErr w:type="gramStart"/>
      <w:r w:rsidRPr="00097A75">
        <w:t>Vehicle __</w:t>
      </w:r>
      <w:proofErr w:type="gramEnd"/>
      <w:r w:rsidRPr="00097A75">
        <w:t>________ (understanding vehicle limitations).</w:t>
      </w:r>
    </w:p>
    <w:p w14:paraId="4555960B" w14:textId="77777777" w:rsidR="00097A75" w:rsidRPr="00097A75" w:rsidRDefault="00097A75" w:rsidP="00097A75">
      <w:pPr>
        <w:numPr>
          <w:ilvl w:val="0"/>
          <w:numId w:val="15"/>
        </w:numPr>
      </w:pPr>
      <w:proofErr w:type="gramStart"/>
      <w:r w:rsidRPr="00097A75">
        <w:t>Driving __</w:t>
      </w:r>
      <w:proofErr w:type="gramEnd"/>
      <w:r w:rsidRPr="00097A75">
        <w:t>________ (road, weather, and traffic conditions).</w:t>
      </w:r>
    </w:p>
    <w:p w14:paraId="7F69EC86" w14:textId="77777777" w:rsidR="00097A75" w:rsidRPr="00097A75" w:rsidRDefault="00000000" w:rsidP="00097A75">
      <w:r>
        <w:pict w14:anchorId="3D889D49">
          <v:rect id="_x0000_i1030" style="width:0;height:1.5pt" o:hralign="center" o:hrstd="t" o:hr="t" fillcolor="#a0a0a0" stroked="f"/>
        </w:pict>
      </w:r>
    </w:p>
    <w:p w14:paraId="1DA3CA4A" w14:textId="77777777" w:rsidR="00097A75" w:rsidRPr="00097A75" w:rsidRDefault="00097A75" w:rsidP="00524FA2">
      <w:pPr>
        <w:pStyle w:val="Heading1"/>
      </w:pPr>
      <w:bookmarkStart w:id="10" w:name="_Toc187691345"/>
      <w:r w:rsidRPr="00097A75">
        <w:t>34.12: Identify the Factors Which May Contribute to Traffic Collisions</w:t>
      </w:r>
      <w:bookmarkEnd w:id="10"/>
    </w:p>
    <w:p w14:paraId="2F944B3B" w14:textId="77777777" w:rsidR="00097A75" w:rsidRPr="00097A75" w:rsidRDefault="00097A75" w:rsidP="00097A75">
      <w:pPr>
        <w:numPr>
          <w:ilvl w:val="0"/>
          <w:numId w:val="16"/>
        </w:numPr>
      </w:pPr>
      <w:r w:rsidRPr="00097A75">
        <w:t>__________ (excessive belief in one's driving skills).</w:t>
      </w:r>
    </w:p>
    <w:p w14:paraId="6716E1CF" w14:textId="77777777" w:rsidR="00097A75" w:rsidRPr="00097A75" w:rsidRDefault="00097A75" w:rsidP="00097A75">
      <w:pPr>
        <w:numPr>
          <w:ilvl w:val="0"/>
          <w:numId w:val="16"/>
        </w:numPr>
      </w:pPr>
      <w:r w:rsidRPr="00097A75">
        <w:t>__________ (rigid belief in one's right of way).</w:t>
      </w:r>
    </w:p>
    <w:p w14:paraId="73E1B80F" w14:textId="77777777" w:rsidR="00097A75" w:rsidRPr="00097A75" w:rsidRDefault="00097A75" w:rsidP="00097A75">
      <w:pPr>
        <w:numPr>
          <w:ilvl w:val="0"/>
          <w:numId w:val="16"/>
        </w:numPr>
      </w:pPr>
      <w:r w:rsidRPr="00097A75">
        <w:t>__________ (rushing to complete a trip or task).</w:t>
      </w:r>
    </w:p>
    <w:p w14:paraId="355F0CF0" w14:textId="77777777" w:rsidR="00097A75" w:rsidRPr="00097A75" w:rsidRDefault="00097A75" w:rsidP="00097A75">
      <w:pPr>
        <w:numPr>
          <w:ilvl w:val="0"/>
          <w:numId w:val="16"/>
        </w:numPr>
      </w:pPr>
      <w:r w:rsidRPr="00097A75">
        <w:t>__________ (distraction by other thoughts or tasks).</w:t>
      </w:r>
    </w:p>
    <w:p w14:paraId="1A8025D6" w14:textId="77777777" w:rsidR="00097A75" w:rsidRPr="00097A75" w:rsidRDefault="00097A75" w:rsidP="00097A75">
      <w:pPr>
        <w:numPr>
          <w:ilvl w:val="0"/>
          <w:numId w:val="16"/>
        </w:numPr>
      </w:pPr>
      <w:r w:rsidRPr="00097A75">
        <w:t>__________ (influence of passengers or colleagues).</w:t>
      </w:r>
    </w:p>
    <w:p w14:paraId="413843A1" w14:textId="77777777" w:rsidR="00097A75" w:rsidRPr="00097A75" w:rsidRDefault="00097A75" w:rsidP="00097A75">
      <w:pPr>
        <w:numPr>
          <w:ilvl w:val="0"/>
          <w:numId w:val="16"/>
        </w:numPr>
      </w:pPr>
      <w:r w:rsidRPr="00097A75">
        <w:t>__________ (lack of alertness due to tiredness).</w:t>
      </w:r>
    </w:p>
    <w:p w14:paraId="47A58DF0" w14:textId="77777777" w:rsidR="00097A75" w:rsidRDefault="00097A75" w:rsidP="00097A75"/>
    <w:p w14:paraId="1C3DD13D" w14:textId="63838581" w:rsidR="00097A75" w:rsidRPr="00097A75" w:rsidRDefault="00097A75" w:rsidP="00097A75">
      <w:pPr>
        <w:rPr>
          <w:b/>
          <w:bCs/>
        </w:rPr>
      </w:pPr>
      <w:r w:rsidRPr="00097A75">
        <w:rPr>
          <w:b/>
          <w:bCs/>
        </w:rPr>
        <w:t>Fill-in-the-Blank Guide for Chapter 34: Professional Police Driving</w:t>
      </w:r>
    </w:p>
    <w:p w14:paraId="0A90CB75" w14:textId="77777777" w:rsidR="00097A75" w:rsidRPr="00097A75" w:rsidRDefault="00000000" w:rsidP="00097A75">
      <w:r>
        <w:pict w14:anchorId="47777E28">
          <v:rect id="_x0000_i1031" style="width:0;height:1.5pt" o:hralign="center" o:hrstd="t" o:hr="t" fillcolor="#a0a0a0" stroked="f"/>
        </w:pict>
      </w:r>
    </w:p>
    <w:p w14:paraId="6FDA071E" w14:textId="77777777" w:rsidR="00097A75" w:rsidRPr="00097A75" w:rsidRDefault="00097A75" w:rsidP="00524FA2">
      <w:pPr>
        <w:pStyle w:val="Heading1"/>
      </w:pPr>
      <w:bookmarkStart w:id="11" w:name="_Toc187691346"/>
      <w:r w:rsidRPr="00097A75">
        <w:t>34.13: Explain What the Circadian Rhythm Is and Why It Affects Safe Driving</w:t>
      </w:r>
      <w:bookmarkEnd w:id="11"/>
    </w:p>
    <w:p w14:paraId="1A4FEBE8" w14:textId="77777777" w:rsidR="00097A75" w:rsidRPr="00097A75" w:rsidRDefault="00097A75" w:rsidP="00097A75">
      <w:pPr>
        <w:numPr>
          <w:ilvl w:val="0"/>
          <w:numId w:val="17"/>
        </w:numPr>
      </w:pPr>
      <w:r w:rsidRPr="00097A75">
        <w:t>The circadian rhythm is described as the “_________ clock,” which regulates sleep, eating, and other physiological processes.</w:t>
      </w:r>
    </w:p>
    <w:p w14:paraId="0719ED3D" w14:textId="77777777" w:rsidR="00097A75" w:rsidRPr="00097A75" w:rsidRDefault="00097A75" w:rsidP="00097A75">
      <w:pPr>
        <w:numPr>
          <w:ilvl w:val="0"/>
          <w:numId w:val="17"/>
        </w:numPr>
      </w:pPr>
      <w:r w:rsidRPr="00097A75">
        <w:t>It significantly affects a person’s __________ level.</w:t>
      </w:r>
    </w:p>
    <w:p w14:paraId="08AEFB5B" w14:textId="77777777" w:rsidR="00097A75" w:rsidRPr="00097A75" w:rsidRDefault="00097A75" w:rsidP="00097A75">
      <w:pPr>
        <w:numPr>
          <w:ilvl w:val="0"/>
          <w:numId w:val="17"/>
        </w:numPr>
      </w:pPr>
      <w:r w:rsidRPr="00097A75">
        <w:lastRenderedPageBreak/>
        <w:t xml:space="preserve">Humans are generally </w:t>
      </w:r>
      <w:proofErr w:type="gramStart"/>
      <w:r w:rsidRPr="00097A75">
        <w:t>“_________”</w:t>
      </w:r>
      <w:proofErr w:type="gramEnd"/>
      <w:r w:rsidRPr="00097A75">
        <w:t xml:space="preserve"> in nature, meaning they are active during the day and rest at night.</w:t>
      </w:r>
    </w:p>
    <w:p w14:paraId="3BED7C65" w14:textId="77777777" w:rsidR="00097A75" w:rsidRPr="00097A75" w:rsidRDefault="00097A75" w:rsidP="00097A75">
      <w:pPr>
        <w:numPr>
          <w:ilvl w:val="0"/>
          <w:numId w:val="17"/>
        </w:numPr>
      </w:pPr>
      <w:r w:rsidRPr="00097A75">
        <w:t>In police work, shift work often rotates officers between “diurnal” and “_________” cycles, affecting their alertness.</w:t>
      </w:r>
    </w:p>
    <w:p w14:paraId="20C9FA39" w14:textId="77777777" w:rsidR="00097A75" w:rsidRPr="00097A75" w:rsidRDefault="00097A75" w:rsidP="00097A75">
      <w:pPr>
        <w:numPr>
          <w:ilvl w:val="0"/>
          <w:numId w:val="17"/>
        </w:numPr>
      </w:pPr>
      <w:r w:rsidRPr="00097A75">
        <w:t>Studies show that nighttime drivers experience __________ at a faster rate than daytime drivers.</w:t>
      </w:r>
    </w:p>
    <w:p w14:paraId="7F9113C7" w14:textId="77777777" w:rsidR="00097A75" w:rsidRPr="00097A75" w:rsidRDefault="00000000" w:rsidP="00097A75">
      <w:r>
        <w:pict w14:anchorId="4E2FA9D5">
          <v:rect id="_x0000_i1032" style="width:0;height:1.5pt" o:hralign="center" o:hrstd="t" o:hr="t" fillcolor="#a0a0a0" stroked="f"/>
        </w:pict>
      </w:r>
    </w:p>
    <w:p w14:paraId="7BB0A689" w14:textId="77777777" w:rsidR="00097A75" w:rsidRPr="00097A75" w:rsidRDefault="00097A75" w:rsidP="00524FA2">
      <w:pPr>
        <w:pStyle w:val="Heading1"/>
      </w:pPr>
      <w:bookmarkStart w:id="12" w:name="_Toc187691347"/>
      <w:r w:rsidRPr="00097A75">
        <w:t>34.14: Identify the Reasons Why Fatigue Is a Threat to Safe Driving</w:t>
      </w:r>
      <w:bookmarkEnd w:id="12"/>
    </w:p>
    <w:p w14:paraId="42F1CFAE" w14:textId="77777777" w:rsidR="00097A75" w:rsidRPr="00097A75" w:rsidRDefault="00097A75" w:rsidP="00097A75">
      <w:pPr>
        <w:numPr>
          <w:ilvl w:val="0"/>
          <w:numId w:val="18"/>
        </w:numPr>
      </w:pPr>
      <w:r w:rsidRPr="00097A75">
        <w:t>Fatigue lowers __________ efficiency.</w:t>
      </w:r>
    </w:p>
    <w:p w14:paraId="51B90E11" w14:textId="77777777" w:rsidR="00097A75" w:rsidRPr="00097A75" w:rsidRDefault="00097A75" w:rsidP="00097A75">
      <w:pPr>
        <w:numPr>
          <w:ilvl w:val="0"/>
          <w:numId w:val="18"/>
        </w:numPr>
      </w:pPr>
      <w:r w:rsidRPr="00097A75">
        <w:t>It causes longer __________ time.</w:t>
      </w:r>
    </w:p>
    <w:p w14:paraId="435D836F" w14:textId="77777777" w:rsidR="00097A75" w:rsidRPr="00097A75" w:rsidRDefault="00097A75" w:rsidP="00097A75">
      <w:pPr>
        <w:numPr>
          <w:ilvl w:val="0"/>
          <w:numId w:val="18"/>
        </w:numPr>
      </w:pPr>
      <w:r w:rsidRPr="00097A75">
        <w:t>It increases __________/reaction time.</w:t>
      </w:r>
    </w:p>
    <w:p w14:paraId="75880A52" w14:textId="77777777" w:rsidR="00097A75" w:rsidRPr="00097A75" w:rsidRDefault="00000000" w:rsidP="00097A75">
      <w:r>
        <w:pict w14:anchorId="15934066">
          <v:rect id="_x0000_i1033" style="width:0;height:1.5pt" o:hralign="center" o:hrstd="t" o:hr="t" fillcolor="#a0a0a0" stroked="f"/>
        </w:pict>
      </w:r>
    </w:p>
    <w:p w14:paraId="7F00D330" w14:textId="77777777" w:rsidR="00097A75" w:rsidRPr="00097A75" w:rsidRDefault="00097A75" w:rsidP="00524FA2">
      <w:pPr>
        <w:pStyle w:val="Heading1"/>
      </w:pPr>
      <w:bookmarkStart w:id="13" w:name="_Toc187691348"/>
      <w:r w:rsidRPr="00097A75">
        <w:t>34.15: Identify Driving Movements or Activities Most Frequently Contributing to Law Enforcement Collisions</w:t>
      </w:r>
      <w:bookmarkEnd w:id="13"/>
    </w:p>
    <w:p w14:paraId="5DB2CBC0" w14:textId="77777777" w:rsidR="00097A75" w:rsidRPr="00097A75" w:rsidRDefault="00097A75" w:rsidP="00097A75">
      <w:pPr>
        <w:numPr>
          <w:ilvl w:val="0"/>
          <w:numId w:val="19"/>
        </w:numPr>
      </w:pPr>
      <w:r w:rsidRPr="00097A75">
        <w:t>Unsafe __________ for conditions.</w:t>
      </w:r>
    </w:p>
    <w:p w14:paraId="2F3F7392" w14:textId="77777777" w:rsidR="00097A75" w:rsidRPr="00097A75" w:rsidRDefault="00097A75" w:rsidP="00097A75">
      <w:pPr>
        <w:numPr>
          <w:ilvl w:val="0"/>
          <w:numId w:val="19"/>
        </w:numPr>
      </w:pPr>
      <w:r w:rsidRPr="00097A75">
        <w:t>Right of way __________.</w:t>
      </w:r>
    </w:p>
    <w:p w14:paraId="30417451" w14:textId="77777777" w:rsidR="00097A75" w:rsidRPr="00097A75" w:rsidRDefault="00097A75" w:rsidP="00097A75">
      <w:pPr>
        <w:numPr>
          <w:ilvl w:val="0"/>
          <w:numId w:val="19"/>
        </w:numPr>
      </w:pPr>
      <w:r w:rsidRPr="00097A75">
        <w:t>__________-hand turns.</w:t>
      </w:r>
    </w:p>
    <w:p w14:paraId="5A181DD1" w14:textId="77777777" w:rsidR="00097A75" w:rsidRPr="00097A75" w:rsidRDefault="00097A75" w:rsidP="00097A75">
      <w:pPr>
        <w:numPr>
          <w:ilvl w:val="0"/>
          <w:numId w:val="19"/>
        </w:numPr>
      </w:pPr>
      <w:r w:rsidRPr="00097A75">
        <w:t>__________ (the #1 cause of law enforcement collisions).</w:t>
      </w:r>
    </w:p>
    <w:p w14:paraId="6A3CC552" w14:textId="77777777" w:rsidR="00097A75" w:rsidRPr="00097A75" w:rsidRDefault="00097A75" w:rsidP="00097A75">
      <w:pPr>
        <w:numPr>
          <w:ilvl w:val="0"/>
          <w:numId w:val="19"/>
        </w:numPr>
      </w:pPr>
      <w:r w:rsidRPr="00097A75">
        <w:t>Parking.</w:t>
      </w:r>
    </w:p>
    <w:p w14:paraId="386AD84B" w14:textId="77777777" w:rsidR="00097A75" w:rsidRPr="00097A75" w:rsidRDefault="00000000" w:rsidP="00097A75">
      <w:r>
        <w:pict w14:anchorId="4D1A51BC">
          <v:rect id="_x0000_i1034" style="width:0;height:1.5pt" o:hralign="center" o:hrstd="t" o:hr="t" fillcolor="#a0a0a0" stroked="f"/>
        </w:pict>
      </w:r>
    </w:p>
    <w:p w14:paraId="75F89899" w14:textId="77777777" w:rsidR="00097A75" w:rsidRPr="00097A75" w:rsidRDefault="00097A75" w:rsidP="00524FA2">
      <w:pPr>
        <w:pStyle w:val="Heading1"/>
      </w:pPr>
      <w:bookmarkStart w:id="14" w:name="_Toc187691349"/>
      <w:r w:rsidRPr="00097A75">
        <w:t>34.16: Identify the Advantages of Using Seat Belts</w:t>
      </w:r>
      <w:bookmarkEnd w:id="14"/>
    </w:p>
    <w:p w14:paraId="5D03203D" w14:textId="77777777" w:rsidR="00097A75" w:rsidRPr="00097A75" w:rsidRDefault="00097A75" w:rsidP="00097A75">
      <w:pPr>
        <w:numPr>
          <w:ilvl w:val="0"/>
          <w:numId w:val="20"/>
        </w:numPr>
      </w:pPr>
      <w:r w:rsidRPr="00097A75">
        <w:t>Reduced chance of __________ or death in a collision.</w:t>
      </w:r>
    </w:p>
    <w:p w14:paraId="5BF8AB56" w14:textId="77777777" w:rsidR="00097A75" w:rsidRPr="00097A75" w:rsidRDefault="00097A75" w:rsidP="00097A75">
      <w:pPr>
        <w:numPr>
          <w:ilvl w:val="0"/>
          <w:numId w:val="20"/>
        </w:numPr>
      </w:pPr>
      <w:r w:rsidRPr="00097A75">
        <w:t xml:space="preserve">Better </w:t>
      </w:r>
      <w:proofErr w:type="gramStart"/>
      <w:r w:rsidRPr="00097A75">
        <w:t>vehicle</w:t>
      </w:r>
      <w:proofErr w:type="gramEnd"/>
      <w:r w:rsidRPr="00097A75">
        <w:t xml:space="preserve"> __________.</w:t>
      </w:r>
    </w:p>
    <w:p w14:paraId="6DD1E0A6" w14:textId="77777777" w:rsidR="00097A75" w:rsidRPr="00097A75" w:rsidRDefault="00097A75" w:rsidP="00097A75">
      <w:pPr>
        <w:numPr>
          <w:ilvl w:val="0"/>
          <w:numId w:val="20"/>
        </w:numPr>
      </w:pPr>
      <w:r w:rsidRPr="00097A75">
        <w:lastRenderedPageBreak/>
        <w:t>Compliance with applicable __________ and/or policies.</w:t>
      </w:r>
    </w:p>
    <w:p w14:paraId="27A43B6A" w14:textId="77777777" w:rsidR="00097A75" w:rsidRPr="00097A75" w:rsidRDefault="00097A75" w:rsidP="00097A75">
      <w:pPr>
        <w:numPr>
          <w:ilvl w:val="0"/>
          <w:numId w:val="20"/>
        </w:numPr>
      </w:pPr>
      <w:r w:rsidRPr="00097A75">
        <w:t>Proper placement of __________ belts and headrests.</w:t>
      </w:r>
    </w:p>
    <w:p w14:paraId="628815C4" w14:textId="77777777" w:rsidR="00097A75" w:rsidRPr="00097A75" w:rsidRDefault="00000000" w:rsidP="00097A75">
      <w:r>
        <w:pict w14:anchorId="05BE7A7C">
          <v:rect id="_x0000_i1035" style="width:0;height:1.5pt" o:hralign="center" o:hrstd="t" o:hr="t" fillcolor="#a0a0a0" stroked="f"/>
        </w:pict>
      </w:r>
    </w:p>
    <w:p w14:paraId="19B7EC41" w14:textId="77777777" w:rsidR="00097A75" w:rsidRPr="00097A75" w:rsidRDefault="00097A75" w:rsidP="00524FA2">
      <w:pPr>
        <w:pStyle w:val="Heading1"/>
      </w:pPr>
      <w:bookmarkStart w:id="15" w:name="_Toc187691350"/>
      <w:r w:rsidRPr="00097A75">
        <w:t>34.17: Identify Traffic Conditions That Affect Safe Vehicle Operation</w:t>
      </w:r>
      <w:bookmarkEnd w:id="15"/>
    </w:p>
    <w:p w14:paraId="3FEF2A3E" w14:textId="77777777" w:rsidR="00097A75" w:rsidRPr="00097A75" w:rsidRDefault="00097A75" w:rsidP="00097A75">
      <w:pPr>
        <w:numPr>
          <w:ilvl w:val="0"/>
          <w:numId w:val="21"/>
        </w:numPr>
      </w:pPr>
      <w:proofErr w:type="gramStart"/>
      <w:r w:rsidRPr="00097A75">
        <w:t>Traffic __</w:t>
      </w:r>
      <w:proofErr w:type="gramEnd"/>
      <w:r w:rsidRPr="00097A75">
        <w:t>________.</w:t>
      </w:r>
    </w:p>
    <w:p w14:paraId="553461F1" w14:textId="77777777" w:rsidR="00097A75" w:rsidRPr="00097A75" w:rsidRDefault="00097A75" w:rsidP="00097A75">
      <w:pPr>
        <w:numPr>
          <w:ilvl w:val="0"/>
          <w:numId w:val="21"/>
        </w:numPr>
      </w:pPr>
      <w:r w:rsidRPr="00097A75">
        <w:t>__________ of vehicles.</w:t>
      </w:r>
    </w:p>
    <w:p w14:paraId="559E3716" w14:textId="77777777" w:rsidR="00097A75" w:rsidRPr="00097A75" w:rsidRDefault="00097A75" w:rsidP="00097A75">
      <w:pPr>
        <w:numPr>
          <w:ilvl w:val="0"/>
          <w:numId w:val="21"/>
        </w:numPr>
      </w:pPr>
      <w:r w:rsidRPr="00097A75">
        <w:t>__________ of vehicles (e.g., trucks, motorcycles).</w:t>
      </w:r>
    </w:p>
    <w:p w14:paraId="31B42D58" w14:textId="77777777" w:rsidR="00097A75" w:rsidRPr="00097A75" w:rsidRDefault="00097A75" w:rsidP="00097A75">
      <w:pPr>
        <w:numPr>
          <w:ilvl w:val="0"/>
          <w:numId w:val="21"/>
        </w:numPr>
      </w:pPr>
      <w:r w:rsidRPr="00097A75">
        <w:t>__________ (pedestrians on or near the roadway).</w:t>
      </w:r>
    </w:p>
    <w:p w14:paraId="683C6774" w14:textId="77777777" w:rsidR="00097A75" w:rsidRPr="00097A75" w:rsidRDefault="00097A75" w:rsidP="00097A75">
      <w:pPr>
        <w:numPr>
          <w:ilvl w:val="0"/>
          <w:numId w:val="21"/>
        </w:numPr>
      </w:pPr>
      <w:r w:rsidRPr="00097A75">
        <w:t>__________ (wild or domestic animals on or near the roadway).</w:t>
      </w:r>
    </w:p>
    <w:p w14:paraId="7059A8DA" w14:textId="77777777" w:rsidR="00097A75" w:rsidRPr="00097A75" w:rsidRDefault="00000000" w:rsidP="00097A75">
      <w:r>
        <w:pict w14:anchorId="776D8AB6">
          <v:rect id="_x0000_i1036" style="width:0;height:1.5pt" o:hralign="center" o:hrstd="t" o:hr="t" fillcolor="#a0a0a0" stroked="f"/>
        </w:pict>
      </w:r>
    </w:p>
    <w:p w14:paraId="3AAF999F" w14:textId="77777777" w:rsidR="00097A75" w:rsidRPr="00097A75" w:rsidRDefault="00097A75" w:rsidP="00524FA2">
      <w:pPr>
        <w:pStyle w:val="Heading1"/>
      </w:pPr>
      <w:bookmarkStart w:id="16" w:name="_Toc187691351"/>
      <w:r w:rsidRPr="00097A75">
        <w:t>34.18: Identify the Conditions That Influence the Overall Stopping Distance of a Vehicle</w:t>
      </w:r>
      <w:bookmarkEnd w:id="16"/>
    </w:p>
    <w:p w14:paraId="7DA54E49" w14:textId="77777777" w:rsidR="00097A75" w:rsidRPr="00097A75" w:rsidRDefault="00097A75" w:rsidP="00097A75">
      <w:pPr>
        <w:numPr>
          <w:ilvl w:val="0"/>
          <w:numId w:val="22"/>
        </w:numPr>
      </w:pPr>
      <w:r w:rsidRPr="00097A75">
        <w:t>The __________ and attentiveness of the driver.</w:t>
      </w:r>
    </w:p>
    <w:p w14:paraId="49B94B71" w14:textId="77777777" w:rsidR="00097A75" w:rsidRPr="00097A75" w:rsidRDefault="00097A75" w:rsidP="00097A75">
      <w:pPr>
        <w:numPr>
          <w:ilvl w:val="0"/>
          <w:numId w:val="22"/>
        </w:numPr>
      </w:pPr>
      <w:r w:rsidRPr="00097A75">
        <w:t>The __________ condition (brakes, tires).</w:t>
      </w:r>
    </w:p>
    <w:p w14:paraId="649010E1" w14:textId="77777777" w:rsidR="00097A75" w:rsidRPr="00097A75" w:rsidRDefault="00097A75" w:rsidP="00097A75">
      <w:pPr>
        <w:numPr>
          <w:ilvl w:val="0"/>
          <w:numId w:val="22"/>
        </w:numPr>
      </w:pPr>
      <w:r w:rsidRPr="00097A75">
        <w:t>The __________ surface (wet, icy, gravel).</w:t>
      </w:r>
    </w:p>
    <w:p w14:paraId="05E477FC" w14:textId="77777777" w:rsidR="00097A75" w:rsidRPr="00097A75" w:rsidRDefault="00097A75" w:rsidP="00097A75">
      <w:pPr>
        <w:numPr>
          <w:ilvl w:val="0"/>
          <w:numId w:val="22"/>
        </w:numPr>
      </w:pPr>
      <w:r w:rsidRPr="00097A75">
        <w:t>__________ conditions (rain, fog, snow).</w:t>
      </w:r>
    </w:p>
    <w:p w14:paraId="28DBB5C5" w14:textId="77777777" w:rsidR="00097A75" w:rsidRPr="00097A75" w:rsidRDefault="00097A75" w:rsidP="00097A75">
      <w:pPr>
        <w:numPr>
          <w:ilvl w:val="0"/>
          <w:numId w:val="22"/>
        </w:numPr>
      </w:pPr>
      <w:r w:rsidRPr="00097A75">
        <w:t xml:space="preserve">The vehicle’s __________ at the time of </w:t>
      </w:r>
      <w:proofErr w:type="gramStart"/>
      <w:r w:rsidRPr="00097A75">
        <w:t>braking</w:t>
      </w:r>
      <w:proofErr w:type="gramEnd"/>
      <w:r w:rsidRPr="00097A75">
        <w:t>.</w:t>
      </w:r>
    </w:p>
    <w:p w14:paraId="0FD91B63" w14:textId="77777777" w:rsidR="00097A75" w:rsidRPr="00097A75" w:rsidRDefault="00000000" w:rsidP="00097A75">
      <w:r>
        <w:pict w14:anchorId="406F53A4">
          <v:rect id="_x0000_i1037" style="width:0;height:1.5pt" o:hralign="center" o:hrstd="t" o:hr="t" fillcolor="#a0a0a0" stroked="f"/>
        </w:pict>
      </w:r>
    </w:p>
    <w:p w14:paraId="16FC701F" w14:textId="77777777" w:rsidR="00097A75" w:rsidRPr="00097A75" w:rsidRDefault="00097A75" w:rsidP="00524FA2">
      <w:pPr>
        <w:pStyle w:val="Heading1"/>
      </w:pPr>
      <w:bookmarkStart w:id="17" w:name="_Toc187691352"/>
      <w:r w:rsidRPr="00097A75">
        <w:t>34.19: Identify the Effects of Speed on a Turning Vehicle</w:t>
      </w:r>
      <w:bookmarkEnd w:id="17"/>
    </w:p>
    <w:p w14:paraId="6D660FDA" w14:textId="77777777" w:rsidR="00097A75" w:rsidRPr="00097A75" w:rsidRDefault="00097A75" w:rsidP="00097A75">
      <w:pPr>
        <w:numPr>
          <w:ilvl w:val="0"/>
          <w:numId w:val="23"/>
        </w:numPr>
      </w:pPr>
      <w:r w:rsidRPr="00097A75">
        <w:t>Turning radius __________ as speed increases and __________ as speed decreases.</w:t>
      </w:r>
    </w:p>
    <w:p w14:paraId="7F7B200B" w14:textId="77777777" w:rsidR="00097A75" w:rsidRPr="00097A75" w:rsidRDefault="00097A75" w:rsidP="00097A75">
      <w:pPr>
        <w:numPr>
          <w:ilvl w:val="0"/>
          <w:numId w:val="23"/>
        </w:numPr>
      </w:pPr>
      <w:r w:rsidRPr="00097A75">
        <w:t>__________ limits may be exceeded as speed increases.</w:t>
      </w:r>
    </w:p>
    <w:p w14:paraId="31893DF5" w14:textId="77777777" w:rsidR="00097A75" w:rsidRPr="00097A75" w:rsidRDefault="00097A75" w:rsidP="00097A75">
      <w:pPr>
        <w:numPr>
          <w:ilvl w:val="0"/>
          <w:numId w:val="23"/>
        </w:numPr>
      </w:pPr>
      <w:r w:rsidRPr="00097A75">
        <w:t>__________ transfer increases with speed, affecting vehicle stability.</w:t>
      </w:r>
    </w:p>
    <w:p w14:paraId="791AB27F" w14:textId="77777777" w:rsidR="00097A75" w:rsidRPr="00097A75" w:rsidRDefault="00097A75" w:rsidP="00097A75">
      <w:pPr>
        <w:numPr>
          <w:ilvl w:val="0"/>
          <w:numId w:val="23"/>
        </w:numPr>
      </w:pPr>
      <w:r w:rsidRPr="00097A75">
        <w:t>Higher speed on turns reduces __________ and increases danger.</w:t>
      </w:r>
    </w:p>
    <w:p w14:paraId="103EB1D1" w14:textId="77777777" w:rsidR="00097A75" w:rsidRPr="00097A75" w:rsidRDefault="00000000" w:rsidP="00097A75">
      <w:r>
        <w:lastRenderedPageBreak/>
        <w:pict w14:anchorId="09E8873C">
          <v:rect id="_x0000_i1038" style="width:0;height:1.5pt" o:hralign="center" o:hrstd="t" o:hr="t" fillcolor="#a0a0a0" stroked="f"/>
        </w:pict>
      </w:r>
    </w:p>
    <w:p w14:paraId="5038662F" w14:textId="77777777" w:rsidR="00097A75" w:rsidRPr="00097A75" w:rsidRDefault="00097A75" w:rsidP="00524FA2">
      <w:pPr>
        <w:pStyle w:val="Heading1"/>
      </w:pPr>
      <w:bookmarkStart w:id="18" w:name="_Toc187691353"/>
      <w:r w:rsidRPr="00097A75">
        <w:t>34.20: Identify the Components That Make Up Total Stopping Distance</w:t>
      </w:r>
      <w:bookmarkEnd w:id="18"/>
    </w:p>
    <w:p w14:paraId="1EB4E8F3" w14:textId="77777777" w:rsidR="00097A75" w:rsidRPr="00097A75" w:rsidRDefault="00097A75" w:rsidP="00097A75">
      <w:pPr>
        <w:numPr>
          <w:ilvl w:val="0"/>
          <w:numId w:val="24"/>
        </w:numPr>
      </w:pPr>
      <w:r w:rsidRPr="00097A75">
        <w:t>__________ of danger.</w:t>
      </w:r>
    </w:p>
    <w:p w14:paraId="1D597DE2" w14:textId="77777777" w:rsidR="00097A75" w:rsidRPr="00097A75" w:rsidRDefault="00097A75" w:rsidP="00097A75">
      <w:pPr>
        <w:numPr>
          <w:ilvl w:val="0"/>
          <w:numId w:val="24"/>
        </w:numPr>
      </w:pPr>
      <w:r w:rsidRPr="00097A75">
        <w:t>__________/reaction time.</w:t>
      </w:r>
    </w:p>
    <w:p w14:paraId="0D3F0525" w14:textId="77777777" w:rsidR="00097A75" w:rsidRPr="00097A75" w:rsidRDefault="00097A75" w:rsidP="00097A75">
      <w:pPr>
        <w:numPr>
          <w:ilvl w:val="0"/>
          <w:numId w:val="24"/>
        </w:numPr>
      </w:pPr>
      <w:r w:rsidRPr="00097A75">
        <w:t>__________ time.</w:t>
      </w:r>
    </w:p>
    <w:p w14:paraId="45B51F34" w14:textId="77777777" w:rsidR="00097A75" w:rsidRPr="00097A75" w:rsidRDefault="00000000" w:rsidP="00097A75">
      <w:r>
        <w:pict w14:anchorId="3898B54E">
          <v:rect id="_x0000_i1039" style="width:0;height:1.5pt" o:hralign="center" o:hrstd="t" o:hr="t" fillcolor="#a0a0a0" stroked="f"/>
        </w:pict>
      </w:r>
    </w:p>
    <w:p w14:paraId="507AE1A9" w14:textId="77777777" w:rsidR="00097A75" w:rsidRPr="00097A75" w:rsidRDefault="00097A75" w:rsidP="00524FA2">
      <w:pPr>
        <w:pStyle w:val="Heading1"/>
      </w:pPr>
      <w:bookmarkStart w:id="19" w:name="_Toc187691354"/>
      <w:r w:rsidRPr="00097A75">
        <w:t>34.21: Develop Proficiency in Vehicle Control Through Practical Driving Exercises</w:t>
      </w:r>
      <w:bookmarkEnd w:id="19"/>
    </w:p>
    <w:p w14:paraId="152FED15" w14:textId="77777777" w:rsidR="00097A75" w:rsidRPr="00097A75" w:rsidRDefault="00097A75" w:rsidP="00097A75">
      <w:pPr>
        <w:numPr>
          <w:ilvl w:val="0"/>
          <w:numId w:val="25"/>
        </w:numPr>
      </w:pPr>
      <w:r w:rsidRPr="00097A75">
        <w:t>Students will demonstrate proper __________, accelerating, braking, and backing techniques.</w:t>
      </w:r>
    </w:p>
    <w:p w14:paraId="6AA70C8D" w14:textId="77777777" w:rsidR="00097A75" w:rsidRPr="00097A75" w:rsidRDefault="00097A75" w:rsidP="00097A75">
      <w:pPr>
        <w:numPr>
          <w:ilvl w:val="0"/>
          <w:numId w:val="25"/>
        </w:numPr>
      </w:pPr>
      <w:r w:rsidRPr="00097A75">
        <w:t>Practical hands-on driving exercises may include:</w:t>
      </w:r>
    </w:p>
    <w:p w14:paraId="259979D5" w14:textId="77777777" w:rsidR="00097A75" w:rsidRPr="00097A75" w:rsidRDefault="00097A75" w:rsidP="00097A75">
      <w:pPr>
        <w:numPr>
          <w:ilvl w:val="1"/>
          <w:numId w:val="25"/>
        </w:numPr>
      </w:pPr>
      <w:proofErr w:type="gramStart"/>
      <w:r w:rsidRPr="00097A75">
        <w:t>__________ degree turns</w:t>
      </w:r>
      <w:proofErr w:type="gramEnd"/>
    </w:p>
    <w:p w14:paraId="0BE3967B" w14:textId="77777777" w:rsidR="00097A75" w:rsidRPr="00097A75" w:rsidRDefault="00097A75" w:rsidP="00097A75">
      <w:pPr>
        <w:numPr>
          <w:ilvl w:val="1"/>
          <w:numId w:val="25"/>
        </w:numPr>
      </w:pPr>
      <w:proofErr w:type="gramStart"/>
      <w:r w:rsidRPr="00097A75">
        <w:t>__________ degree turns</w:t>
      </w:r>
      <w:proofErr w:type="gramEnd"/>
    </w:p>
    <w:p w14:paraId="3510A5B4" w14:textId="77777777" w:rsidR="00097A75" w:rsidRPr="00097A75" w:rsidRDefault="00097A75" w:rsidP="00097A75">
      <w:pPr>
        <w:numPr>
          <w:ilvl w:val="1"/>
          <w:numId w:val="25"/>
        </w:numPr>
      </w:pPr>
      <w:r w:rsidRPr="00097A75">
        <w:t>__________ (straight line or offset)</w:t>
      </w:r>
    </w:p>
    <w:p w14:paraId="5AB1CCFF" w14:textId="77777777" w:rsidR="00097A75" w:rsidRPr="00097A75" w:rsidRDefault="00097A75" w:rsidP="00097A75">
      <w:pPr>
        <w:numPr>
          <w:ilvl w:val="1"/>
          <w:numId w:val="25"/>
        </w:numPr>
      </w:pPr>
      <w:r w:rsidRPr="00097A75">
        <w:t>Two-point turns</w:t>
      </w:r>
    </w:p>
    <w:p w14:paraId="72122DF9" w14:textId="77777777" w:rsidR="00097A75" w:rsidRPr="00097A75" w:rsidRDefault="00097A75" w:rsidP="00097A75">
      <w:pPr>
        <w:numPr>
          <w:ilvl w:val="1"/>
          <w:numId w:val="25"/>
        </w:numPr>
      </w:pPr>
      <w:r w:rsidRPr="00097A75">
        <w:t>Three-point turns</w:t>
      </w:r>
    </w:p>
    <w:p w14:paraId="3E7A9368" w14:textId="77777777" w:rsidR="00097A75" w:rsidRPr="00097A75" w:rsidRDefault="00097A75" w:rsidP="00097A75">
      <w:pPr>
        <w:numPr>
          <w:ilvl w:val="1"/>
          <w:numId w:val="25"/>
        </w:numPr>
      </w:pPr>
      <w:r w:rsidRPr="00097A75">
        <w:t>__________-turns</w:t>
      </w:r>
    </w:p>
    <w:p w14:paraId="7F75D09F" w14:textId="77777777" w:rsidR="00097A75" w:rsidRPr="00097A75" w:rsidRDefault="00097A75" w:rsidP="00097A75">
      <w:pPr>
        <w:numPr>
          <w:ilvl w:val="1"/>
          <w:numId w:val="25"/>
        </w:numPr>
      </w:pPr>
      <w:r w:rsidRPr="00097A75">
        <w:t>__________ maneuvers</w:t>
      </w:r>
    </w:p>
    <w:p w14:paraId="65D16DC7" w14:textId="77777777" w:rsidR="00097A75" w:rsidRPr="00097A75" w:rsidRDefault="00097A75" w:rsidP="00097A75">
      <w:pPr>
        <w:numPr>
          <w:ilvl w:val="1"/>
          <w:numId w:val="25"/>
        </w:numPr>
      </w:pPr>
      <w:r w:rsidRPr="00097A75">
        <w:t>__________ lane changes</w:t>
      </w:r>
    </w:p>
    <w:p w14:paraId="2E6D5B9D" w14:textId="77777777" w:rsidR="00097A75" w:rsidRPr="00097A75" w:rsidRDefault="00097A75" w:rsidP="00097A75">
      <w:pPr>
        <w:numPr>
          <w:ilvl w:val="1"/>
          <w:numId w:val="25"/>
        </w:numPr>
      </w:pPr>
      <w:r w:rsidRPr="00097A75">
        <w:t>__________ exercises</w:t>
      </w:r>
    </w:p>
    <w:p w14:paraId="77F19845" w14:textId="77777777" w:rsidR="00097A75" w:rsidRDefault="00097A75" w:rsidP="00097A75"/>
    <w:p w14:paraId="5C2A72D0" w14:textId="77777777" w:rsidR="00097A75" w:rsidRDefault="00097A75" w:rsidP="00097A75"/>
    <w:p w14:paraId="183FE771" w14:textId="77777777" w:rsidR="00524FA2" w:rsidRDefault="00524FA2" w:rsidP="00097A75">
      <w:pPr>
        <w:rPr>
          <w:b/>
          <w:bCs/>
        </w:rPr>
      </w:pPr>
    </w:p>
    <w:p w14:paraId="6FD2B5BB" w14:textId="77777777" w:rsidR="00524FA2" w:rsidRDefault="00524FA2" w:rsidP="00097A75">
      <w:pPr>
        <w:rPr>
          <w:b/>
          <w:bCs/>
        </w:rPr>
      </w:pPr>
    </w:p>
    <w:p w14:paraId="5A9AFC20" w14:textId="669EA953" w:rsidR="00097A75" w:rsidRPr="00097A75" w:rsidRDefault="00097A75" w:rsidP="00524FA2">
      <w:pPr>
        <w:pStyle w:val="Heading1"/>
      </w:pPr>
      <w:bookmarkStart w:id="20" w:name="_Toc187691355"/>
      <w:r w:rsidRPr="00097A75">
        <w:lastRenderedPageBreak/>
        <w:t>Practical Scenarios for Professional Police Driving Training</w:t>
      </w:r>
      <w:bookmarkEnd w:id="20"/>
    </w:p>
    <w:p w14:paraId="06C73A29" w14:textId="77777777" w:rsidR="00097A75" w:rsidRPr="00097A75" w:rsidRDefault="00000000" w:rsidP="00097A75">
      <w:r>
        <w:pict w14:anchorId="4F659601">
          <v:rect id="_x0000_i1040" style="width:0;height:1.5pt" o:hralign="center" o:hrstd="t" o:hr="t" fillcolor="#a0a0a0" stroked="f"/>
        </w:pict>
      </w:r>
    </w:p>
    <w:p w14:paraId="240EE4E7" w14:textId="77777777" w:rsidR="00097A75" w:rsidRPr="00097A75" w:rsidRDefault="00097A75" w:rsidP="00097A75">
      <w:pPr>
        <w:rPr>
          <w:b/>
          <w:bCs/>
        </w:rPr>
      </w:pPr>
      <w:r w:rsidRPr="00097A75">
        <w:rPr>
          <w:b/>
          <w:bCs/>
        </w:rPr>
        <w:t>Practical Scenario #1: Emergency Response to a High-Priority Call</w:t>
      </w:r>
    </w:p>
    <w:p w14:paraId="6A70399F" w14:textId="77777777" w:rsidR="00097A75" w:rsidRPr="00097A75" w:rsidRDefault="00097A75" w:rsidP="00097A75">
      <w:r w:rsidRPr="00097A75">
        <w:rPr>
          <w:b/>
          <w:bCs/>
        </w:rPr>
        <w:t>Objective:</w:t>
      </w:r>
      <w:r w:rsidRPr="00097A75">
        <w:br/>
        <w:t>Respond to an emergency call under simulated emergency response conditions.</w:t>
      </w:r>
    </w:p>
    <w:p w14:paraId="6E5F8271" w14:textId="77777777" w:rsidR="00097A75" w:rsidRPr="00097A75" w:rsidRDefault="00097A75" w:rsidP="00097A75">
      <w:r w:rsidRPr="00097A75">
        <w:rPr>
          <w:b/>
          <w:bCs/>
        </w:rPr>
        <w:t>Instructions:</w:t>
      </w:r>
    </w:p>
    <w:p w14:paraId="611C28A7" w14:textId="77777777" w:rsidR="00097A75" w:rsidRPr="00097A75" w:rsidRDefault="00097A75" w:rsidP="00097A75">
      <w:pPr>
        <w:numPr>
          <w:ilvl w:val="0"/>
          <w:numId w:val="26"/>
        </w:numPr>
      </w:pPr>
      <w:r w:rsidRPr="00097A75">
        <w:rPr>
          <w:b/>
          <w:bCs/>
        </w:rPr>
        <w:t>Scenario Setup:</w:t>
      </w:r>
    </w:p>
    <w:p w14:paraId="10507566" w14:textId="77777777" w:rsidR="00097A75" w:rsidRPr="00097A75" w:rsidRDefault="00097A75" w:rsidP="00097A75">
      <w:pPr>
        <w:numPr>
          <w:ilvl w:val="1"/>
          <w:numId w:val="26"/>
        </w:numPr>
      </w:pPr>
      <w:proofErr w:type="gramStart"/>
      <w:r w:rsidRPr="00097A75">
        <w:t>Emergency situation</w:t>
      </w:r>
      <w:proofErr w:type="gramEnd"/>
      <w:r w:rsidRPr="00097A75">
        <w:t xml:space="preserve"> involves </w:t>
      </w:r>
      <w:r w:rsidRPr="00097A75">
        <w:rPr>
          <w:b/>
          <w:bCs/>
        </w:rPr>
        <w:t>shots fired</w:t>
      </w:r>
      <w:r w:rsidRPr="00097A75">
        <w:t xml:space="preserve">, a </w:t>
      </w:r>
      <w:r w:rsidRPr="00097A75">
        <w:rPr>
          <w:b/>
          <w:bCs/>
        </w:rPr>
        <w:t>subject with a weapon</w:t>
      </w:r>
      <w:r w:rsidRPr="00097A75">
        <w:t>, or similar high-priority incidents.</w:t>
      </w:r>
    </w:p>
    <w:p w14:paraId="79B47EA7" w14:textId="77777777" w:rsidR="00097A75" w:rsidRPr="00097A75" w:rsidRDefault="00097A75" w:rsidP="00097A75">
      <w:pPr>
        <w:numPr>
          <w:ilvl w:val="1"/>
          <w:numId w:val="26"/>
        </w:numPr>
      </w:pPr>
      <w:r w:rsidRPr="00097A75">
        <w:t>The course will simulate real-world driving conditions with obstacles, intersections, and lane changes.</w:t>
      </w:r>
    </w:p>
    <w:p w14:paraId="1C6BBA24" w14:textId="77777777" w:rsidR="00097A75" w:rsidRPr="00097A75" w:rsidRDefault="00097A75" w:rsidP="00097A75">
      <w:pPr>
        <w:numPr>
          <w:ilvl w:val="0"/>
          <w:numId w:val="26"/>
        </w:numPr>
      </w:pPr>
      <w:r w:rsidRPr="00097A75">
        <w:rPr>
          <w:b/>
          <w:bCs/>
        </w:rPr>
        <w:t>Student Actions:</w:t>
      </w:r>
    </w:p>
    <w:p w14:paraId="6BD0B916" w14:textId="77777777" w:rsidR="00097A75" w:rsidRPr="00097A75" w:rsidRDefault="00097A75" w:rsidP="00097A75">
      <w:pPr>
        <w:numPr>
          <w:ilvl w:val="1"/>
          <w:numId w:val="26"/>
        </w:numPr>
      </w:pPr>
      <w:r w:rsidRPr="00097A75">
        <w:t xml:space="preserve">Drive through the prescribed course using </w:t>
      </w:r>
      <w:r w:rsidRPr="00097A75">
        <w:rPr>
          <w:b/>
          <w:bCs/>
        </w:rPr>
        <w:t>siren</w:t>
      </w:r>
      <w:r w:rsidRPr="00097A75">
        <w:t xml:space="preserve"> and </w:t>
      </w:r>
      <w:r w:rsidRPr="00097A75">
        <w:rPr>
          <w:b/>
          <w:bCs/>
        </w:rPr>
        <w:t>emergency lights</w:t>
      </w:r>
      <w:r w:rsidRPr="00097A75">
        <w:t xml:space="preserve"> appropriately.</w:t>
      </w:r>
    </w:p>
    <w:p w14:paraId="4159822B" w14:textId="77777777" w:rsidR="00097A75" w:rsidRPr="00097A75" w:rsidRDefault="00097A75" w:rsidP="00097A75">
      <w:pPr>
        <w:numPr>
          <w:ilvl w:val="1"/>
          <w:numId w:val="26"/>
        </w:numPr>
      </w:pPr>
      <w:r w:rsidRPr="00097A75">
        <w:t xml:space="preserve">Demonstrate proper </w:t>
      </w:r>
      <w:r w:rsidRPr="00097A75">
        <w:rPr>
          <w:b/>
          <w:bCs/>
        </w:rPr>
        <w:t>safety practices</w:t>
      </w:r>
      <w:r w:rsidRPr="00097A75">
        <w:t>, including situational awareness, controlled speeds, and adherence to simulated traffic signals.</w:t>
      </w:r>
    </w:p>
    <w:p w14:paraId="21E38B28" w14:textId="77777777" w:rsidR="00097A75" w:rsidRPr="00097A75" w:rsidRDefault="00097A75" w:rsidP="00097A75">
      <w:pPr>
        <w:numPr>
          <w:ilvl w:val="1"/>
          <w:numId w:val="26"/>
        </w:numPr>
      </w:pPr>
      <w:r w:rsidRPr="00097A75">
        <w:t>Avoid collisions and maintain control of the vehicle throughout the course.</w:t>
      </w:r>
    </w:p>
    <w:p w14:paraId="315E47B6" w14:textId="77777777" w:rsidR="00097A75" w:rsidRPr="00097A75" w:rsidRDefault="00097A75" w:rsidP="00097A75">
      <w:pPr>
        <w:numPr>
          <w:ilvl w:val="0"/>
          <w:numId w:val="26"/>
        </w:numPr>
      </w:pPr>
      <w:r w:rsidRPr="00097A75">
        <w:rPr>
          <w:b/>
          <w:bCs/>
        </w:rPr>
        <w:t>Scoring Criteria:</w:t>
      </w:r>
    </w:p>
    <w:p w14:paraId="08F1E437" w14:textId="77777777" w:rsidR="00097A75" w:rsidRPr="00097A75" w:rsidRDefault="00097A75" w:rsidP="00097A75">
      <w:pPr>
        <w:numPr>
          <w:ilvl w:val="1"/>
          <w:numId w:val="26"/>
        </w:numPr>
      </w:pPr>
      <w:r w:rsidRPr="00097A75">
        <w:rPr>
          <w:b/>
          <w:bCs/>
        </w:rPr>
        <w:t>Collision-Free Completion:</w:t>
      </w:r>
      <w:r w:rsidRPr="00097A75">
        <w:t xml:space="preserve"> No collisions result in maximum points.</w:t>
      </w:r>
    </w:p>
    <w:p w14:paraId="42CCD651" w14:textId="77777777" w:rsidR="00097A75" w:rsidRPr="00097A75" w:rsidRDefault="00097A75" w:rsidP="00097A75">
      <w:pPr>
        <w:numPr>
          <w:ilvl w:val="1"/>
          <w:numId w:val="26"/>
        </w:numPr>
      </w:pPr>
      <w:r w:rsidRPr="00097A75">
        <w:rPr>
          <w:b/>
          <w:bCs/>
        </w:rPr>
        <w:t>Course Integrity:</w:t>
      </w:r>
      <w:r w:rsidRPr="00097A75">
        <w:t xml:space="preserve"> Avoid leaving the course or hitting barriers.</w:t>
      </w:r>
    </w:p>
    <w:p w14:paraId="4746AE14" w14:textId="77777777" w:rsidR="00097A75" w:rsidRPr="00097A75" w:rsidRDefault="00097A75" w:rsidP="00097A75">
      <w:pPr>
        <w:numPr>
          <w:ilvl w:val="1"/>
          <w:numId w:val="26"/>
        </w:numPr>
      </w:pPr>
      <w:r w:rsidRPr="00097A75">
        <w:rPr>
          <w:b/>
          <w:bCs/>
        </w:rPr>
        <w:t>Timeliness:</w:t>
      </w:r>
      <w:r w:rsidRPr="00097A75">
        <w:t xml:space="preserve"> Complete within the set time limit.</w:t>
      </w:r>
    </w:p>
    <w:p w14:paraId="7D910822" w14:textId="77777777" w:rsidR="00097A75" w:rsidRPr="00097A75" w:rsidRDefault="00097A75" w:rsidP="00097A75">
      <w:pPr>
        <w:numPr>
          <w:ilvl w:val="1"/>
          <w:numId w:val="26"/>
        </w:numPr>
      </w:pPr>
      <w:r w:rsidRPr="00097A75">
        <w:rPr>
          <w:b/>
          <w:bCs/>
        </w:rPr>
        <w:t>Deduction Points:</w:t>
      </w:r>
      <w:r w:rsidRPr="00097A75">
        <w:t xml:space="preserve"> Collisions, missed maneuvers, or unsafe practices.</w:t>
      </w:r>
    </w:p>
    <w:p w14:paraId="3FF1FC82" w14:textId="77777777" w:rsidR="00097A75" w:rsidRPr="00097A75" w:rsidRDefault="00097A75" w:rsidP="00097A75">
      <w:pPr>
        <w:numPr>
          <w:ilvl w:val="1"/>
          <w:numId w:val="26"/>
        </w:numPr>
      </w:pPr>
      <w:r w:rsidRPr="00097A75">
        <w:rPr>
          <w:b/>
          <w:bCs/>
        </w:rPr>
        <w:t>Disqualification:</w:t>
      </w:r>
      <w:r w:rsidRPr="00097A75">
        <w:t xml:space="preserve"> Leaving the course or egregious safety violations.</w:t>
      </w:r>
    </w:p>
    <w:p w14:paraId="4170E051" w14:textId="77777777" w:rsidR="00097A75" w:rsidRPr="00097A75" w:rsidRDefault="00097A75" w:rsidP="00097A75">
      <w:pPr>
        <w:numPr>
          <w:ilvl w:val="0"/>
          <w:numId w:val="26"/>
        </w:numPr>
      </w:pPr>
      <w:r w:rsidRPr="00097A75">
        <w:rPr>
          <w:b/>
          <w:bCs/>
        </w:rPr>
        <w:t>Agency Discretion:</w:t>
      </w:r>
    </w:p>
    <w:p w14:paraId="225A5C25" w14:textId="77777777" w:rsidR="00097A75" w:rsidRPr="00097A75" w:rsidRDefault="00097A75" w:rsidP="00097A75">
      <w:pPr>
        <w:numPr>
          <w:ilvl w:val="1"/>
          <w:numId w:val="26"/>
        </w:numPr>
      </w:pPr>
      <w:r w:rsidRPr="00097A75">
        <w:t>Grading system tailored to vehicle types and training priorities.</w:t>
      </w:r>
    </w:p>
    <w:p w14:paraId="7F8DAD50" w14:textId="77777777" w:rsidR="00097A75" w:rsidRPr="00097A75" w:rsidRDefault="00000000" w:rsidP="00097A75">
      <w:r>
        <w:pict w14:anchorId="0738761D">
          <v:rect id="_x0000_i1041" style="width:0;height:1.5pt" o:hralign="center" o:hrstd="t" o:hr="t" fillcolor="#a0a0a0" stroked="f"/>
        </w:pict>
      </w:r>
    </w:p>
    <w:p w14:paraId="793EC6E7" w14:textId="77777777" w:rsidR="00097A75" w:rsidRPr="00097A75" w:rsidRDefault="00097A75" w:rsidP="00524FA2">
      <w:pPr>
        <w:pStyle w:val="Heading1"/>
      </w:pPr>
      <w:bookmarkStart w:id="21" w:name="_Toc187691356"/>
      <w:r w:rsidRPr="00097A75">
        <w:lastRenderedPageBreak/>
        <w:t>Practical Scenario #2: Officer Needs Assistance</w:t>
      </w:r>
      <w:bookmarkEnd w:id="21"/>
    </w:p>
    <w:p w14:paraId="78617B09" w14:textId="77777777" w:rsidR="00097A75" w:rsidRPr="00097A75" w:rsidRDefault="00097A75" w:rsidP="00097A75">
      <w:r w:rsidRPr="00097A75">
        <w:rPr>
          <w:b/>
          <w:bCs/>
        </w:rPr>
        <w:t>Objective:</w:t>
      </w:r>
      <w:r w:rsidRPr="00097A75">
        <w:br/>
        <w:t>Simulate an urgent response to assist an officer in a dire emergency (e.g., officer under attack, subject with a weapon).</w:t>
      </w:r>
    </w:p>
    <w:p w14:paraId="4EB9F07F" w14:textId="77777777" w:rsidR="00097A75" w:rsidRPr="00097A75" w:rsidRDefault="00097A75" w:rsidP="00097A75">
      <w:r w:rsidRPr="00097A75">
        <w:rPr>
          <w:b/>
          <w:bCs/>
        </w:rPr>
        <w:t>Instructions:</w:t>
      </w:r>
    </w:p>
    <w:p w14:paraId="4E4C0516" w14:textId="77777777" w:rsidR="00097A75" w:rsidRPr="00097A75" w:rsidRDefault="00097A75" w:rsidP="00097A75">
      <w:pPr>
        <w:numPr>
          <w:ilvl w:val="0"/>
          <w:numId w:val="27"/>
        </w:numPr>
      </w:pPr>
      <w:r w:rsidRPr="00097A75">
        <w:rPr>
          <w:b/>
          <w:bCs/>
        </w:rPr>
        <w:t>Scenario Setup:</w:t>
      </w:r>
    </w:p>
    <w:p w14:paraId="556C0BBC" w14:textId="77777777" w:rsidR="00097A75" w:rsidRPr="00097A75" w:rsidRDefault="00097A75" w:rsidP="00097A75">
      <w:pPr>
        <w:numPr>
          <w:ilvl w:val="1"/>
          <w:numId w:val="27"/>
        </w:numPr>
      </w:pPr>
      <w:r w:rsidRPr="00097A75">
        <w:t xml:space="preserve">Officer receives a call for </w:t>
      </w:r>
      <w:r w:rsidRPr="00097A75">
        <w:rPr>
          <w:b/>
          <w:bCs/>
        </w:rPr>
        <w:t>emergency assistance</w:t>
      </w:r>
      <w:r w:rsidRPr="00097A75">
        <w:t xml:space="preserve"> requiring rapid response under simulated conditions.</w:t>
      </w:r>
    </w:p>
    <w:p w14:paraId="2D0B16F8" w14:textId="77777777" w:rsidR="00097A75" w:rsidRPr="00097A75" w:rsidRDefault="00097A75" w:rsidP="00097A75">
      <w:pPr>
        <w:numPr>
          <w:ilvl w:val="1"/>
          <w:numId w:val="27"/>
        </w:numPr>
      </w:pPr>
      <w:r w:rsidRPr="00097A75">
        <w:t>The course should mimic high-stress situations, including complex navigation and high-traffic areas.</w:t>
      </w:r>
    </w:p>
    <w:p w14:paraId="1D7D029C" w14:textId="77777777" w:rsidR="00097A75" w:rsidRPr="00097A75" w:rsidRDefault="00097A75" w:rsidP="00097A75">
      <w:pPr>
        <w:numPr>
          <w:ilvl w:val="0"/>
          <w:numId w:val="27"/>
        </w:numPr>
      </w:pPr>
      <w:r w:rsidRPr="00097A75">
        <w:rPr>
          <w:b/>
          <w:bCs/>
        </w:rPr>
        <w:t>Student Actions:</w:t>
      </w:r>
    </w:p>
    <w:p w14:paraId="5FD9DE55" w14:textId="77777777" w:rsidR="00097A75" w:rsidRPr="00097A75" w:rsidRDefault="00097A75" w:rsidP="00097A75">
      <w:pPr>
        <w:numPr>
          <w:ilvl w:val="1"/>
          <w:numId w:val="27"/>
        </w:numPr>
      </w:pPr>
      <w:r w:rsidRPr="00097A75">
        <w:t xml:space="preserve">Respond using </w:t>
      </w:r>
      <w:r w:rsidRPr="00097A75">
        <w:rPr>
          <w:b/>
          <w:bCs/>
        </w:rPr>
        <w:t>siren</w:t>
      </w:r>
      <w:r w:rsidRPr="00097A75">
        <w:t xml:space="preserve"> and </w:t>
      </w:r>
      <w:r w:rsidRPr="00097A75">
        <w:rPr>
          <w:b/>
          <w:bCs/>
        </w:rPr>
        <w:t>emergency lights</w:t>
      </w:r>
      <w:r w:rsidRPr="00097A75">
        <w:t>, maintaining focus on safety and maneuverability.</w:t>
      </w:r>
    </w:p>
    <w:p w14:paraId="44333D8B" w14:textId="77777777" w:rsidR="00097A75" w:rsidRPr="00097A75" w:rsidRDefault="00097A75" w:rsidP="00097A75">
      <w:pPr>
        <w:numPr>
          <w:ilvl w:val="1"/>
          <w:numId w:val="27"/>
        </w:numPr>
      </w:pPr>
      <w:r w:rsidRPr="00097A75">
        <w:t xml:space="preserve">Exhibit </w:t>
      </w:r>
      <w:r w:rsidRPr="00097A75">
        <w:rPr>
          <w:b/>
          <w:bCs/>
        </w:rPr>
        <w:t>situational awareness</w:t>
      </w:r>
      <w:r w:rsidRPr="00097A75">
        <w:t xml:space="preserve"> and defensive driving techniques throughout the course.</w:t>
      </w:r>
    </w:p>
    <w:p w14:paraId="7CCCCF17" w14:textId="77777777" w:rsidR="00097A75" w:rsidRPr="00097A75" w:rsidRDefault="00097A75" w:rsidP="00097A75">
      <w:pPr>
        <w:numPr>
          <w:ilvl w:val="1"/>
          <w:numId w:val="27"/>
        </w:numPr>
      </w:pPr>
      <w:r w:rsidRPr="00097A75">
        <w:t>Avoid collisions and unnecessary risks.</w:t>
      </w:r>
    </w:p>
    <w:p w14:paraId="58319E24" w14:textId="77777777" w:rsidR="00097A75" w:rsidRPr="00097A75" w:rsidRDefault="00097A75" w:rsidP="00097A75">
      <w:pPr>
        <w:numPr>
          <w:ilvl w:val="0"/>
          <w:numId w:val="27"/>
        </w:numPr>
      </w:pPr>
      <w:r w:rsidRPr="00097A75">
        <w:rPr>
          <w:b/>
          <w:bCs/>
        </w:rPr>
        <w:t>Scoring Criteria:</w:t>
      </w:r>
    </w:p>
    <w:p w14:paraId="028C9D6E" w14:textId="77777777" w:rsidR="00097A75" w:rsidRPr="00097A75" w:rsidRDefault="00097A75" w:rsidP="00097A75">
      <w:pPr>
        <w:numPr>
          <w:ilvl w:val="1"/>
          <w:numId w:val="27"/>
        </w:numPr>
      </w:pPr>
      <w:r w:rsidRPr="00097A75">
        <w:rPr>
          <w:b/>
          <w:bCs/>
        </w:rPr>
        <w:t>Safety Practices:</w:t>
      </w:r>
      <w:r w:rsidRPr="00097A75">
        <w:t xml:space="preserve"> Adherence to simulated road rules and operational safety.</w:t>
      </w:r>
    </w:p>
    <w:p w14:paraId="678029F9" w14:textId="77777777" w:rsidR="00097A75" w:rsidRPr="00097A75" w:rsidRDefault="00097A75" w:rsidP="00097A75">
      <w:pPr>
        <w:numPr>
          <w:ilvl w:val="1"/>
          <w:numId w:val="27"/>
        </w:numPr>
      </w:pPr>
      <w:r w:rsidRPr="00097A75">
        <w:rPr>
          <w:b/>
          <w:bCs/>
        </w:rPr>
        <w:t>Collision-Free Completion:</w:t>
      </w:r>
      <w:r w:rsidRPr="00097A75">
        <w:t xml:space="preserve"> Maximum points for avoiding collisions.</w:t>
      </w:r>
    </w:p>
    <w:p w14:paraId="3AD72B52" w14:textId="77777777" w:rsidR="00097A75" w:rsidRPr="00097A75" w:rsidRDefault="00097A75" w:rsidP="00097A75">
      <w:pPr>
        <w:numPr>
          <w:ilvl w:val="1"/>
          <w:numId w:val="27"/>
        </w:numPr>
      </w:pPr>
      <w:r w:rsidRPr="00097A75">
        <w:rPr>
          <w:b/>
          <w:bCs/>
        </w:rPr>
        <w:t>Timeliness:</w:t>
      </w:r>
      <w:r w:rsidRPr="00097A75">
        <w:t xml:space="preserve"> Respond promptly while maintaining control and safety.</w:t>
      </w:r>
    </w:p>
    <w:p w14:paraId="6BA5CEEA" w14:textId="77777777" w:rsidR="00097A75" w:rsidRPr="00097A75" w:rsidRDefault="00097A75" w:rsidP="00097A75">
      <w:pPr>
        <w:numPr>
          <w:ilvl w:val="1"/>
          <w:numId w:val="27"/>
        </w:numPr>
      </w:pPr>
      <w:r w:rsidRPr="00097A75">
        <w:rPr>
          <w:b/>
          <w:bCs/>
        </w:rPr>
        <w:t>Deduction Points:</w:t>
      </w:r>
      <w:r w:rsidRPr="00097A75">
        <w:t xml:space="preserve"> Unsafe practices or rule violations.</w:t>
      </w:r>
    </w:p>
    <w:p w14:paraId="52FFD6F3" w14:textId="77777777" w:rsidR="00097A75" w:rsidRPr="00097A75" w:rsidRDefault="00097A75" w:rsidP="00097A75">
      <w:pPr>
        <w:numPr>
          <w:ilvl w:val="0"/>
          <w:numId w:val="27"/>
        </w:numPr>
      </w:pPr>
      <w:r w:rsidRPr="00097A75">
        <w:rPr>
          <w:b/>
          <w:bCs/>
        </w:rPr>
        <w:t>Agency Discretion:</w:t>
      </w:r>
    </w:p>
    <w:p w14:paraId="3BE61081" w14:textId="77777777" w:rsidR="00097A75" w:rsidRPr="00097A75" w:rsidRDefault="00097A75" w:rsidP="00097A75">
      <w:pPr>
        <w:numPr>
          <w:ilvl w:val="1"/>
          <w:numId w:val="27"/>
        </w:numPr>
      </w:pPr>
      <w:r w:rsidRPr="00097A75">
        <w:t>Adjust scoring and evaluation criteria based on operational needs.</w:t>
      </w:r>
    </w:p>
    <w:p w14:paraId="0413F1BE" w14:textId="77777777" w:rsidR="00097A75" w:rsidRPr="00097A75" w:rsidRDefault="00000000" w:rsidP="00097A75">
      <w:r>
        <w:pict w14:anchorId="1C17F088">
          <v:rect id="_x0000_i1042" style="width:0;height:1.5pt" o:hralign="center" o:hrstd="t" o:hr="t" fillcolor="#a0a0a0" stroked="f"/>
        </w:pict>
      </w:r>
    </w:p>
    <w:p w14:paraId="0C2DC770" w14:textId="77777777" w:rsidR="00097A75" w:rsidRPr="00097A75" w:rsidRDefault="00097A75" w:rsidP="00524FA2">
      <w:pPr>
        <w:pStyle w:val="Heading1"/>
      </w:pPr>
      <w:bookmarkStart w:id="22" w:name="_Toc187691357"/>
      <w:r w:rsidRPr="00097A75">
        <w:lastRenderedPageBreak/>
        <w:t>Practical Scenario #3: Pursuit Training (Optional Based on Agency Policy)</w:t>
      </w:r>
      <w:bookmarkEnd w:id="22"/>
    </w:p>
    <w:p w14:paraId="5348DD1E" w14:textId="77777777" w:rsidR="00097A75" w:rsidRPr="00097A75" w:rsidRDefault="00097A75" w:rsidP="00097A75">
      <w:r w:rsidRPr="00097A75">
        <w:rPr>
          <w:b/>
          <w:bCs/>
        </w:rPr>
        <w:t>Objective:</w:t>
      </w:r>
      <w:r w:rsidRPr="00097A75">
        <w:br/>
        <w:t>Simulate a pursuit scenario with dynamic conditions, requiring decision-making, multitasking, and adherence to pursuit policies.</w:t>
      </w:r>
    </w:p>
    <w:p w14:paraId="2D57A20A" w14:textId="77777777" w:rsidR="00097A75" w:rsidRPr="00097A75" w:rsidRDefault="00097A75" w:rsidP="00097A75">
      <w:r w:rsidRPr="00097A75">
        <w:rPr>
          <w:b/>
          <w:bCs/>
        </w:rPr>
        <w:t>Instructions:</w:t>
      </w:r>
    </w:p>
    <w:p w14:paraId="15F020D1" w14:textId="77777777" w:rsidR="00097A75" w:rsidRPr="00097A75" w:rsidRDefault="00097A75" w:rsidP="00097A75">
      <w:pPr>
        <w:numPr>
          <w:ilvl w:val="0"/>
          <w:numId w:val="28"/>
        </w:numPr>
      </w:pPr>
      <w:r w:rsidRPr="00097A75">
        <w:rPr>
          <w:b/>
          <w:bCs/>
        </w:rPr>
        <w:t>Scenario Setup:</w:t>
      </w:r>
    </w:p>
    <w:p w14:paraId="3827BAD5" w14:textId="77777777" w:rsidR="00097A75" w:rsidRPr="00097A75" w:rsidRDefault="00097A75" w:rsidP="00097A75">
      <w:pPr>
        <w:numPr>
          <w:ilvl w:val="1"/>
          <w:numId w:val="28"/>
        </w:numPr>
      </w:pPr>
      <w:proofErr w:type="gramStart"/>
      <w:r w:rsidRPr="00097A75">
        <w:t>Student</w:t>
      </w:r>
      <w:proofErr w:type="gramEnd"/>
      <w:r w:rsidRPr="00097A75">
        <w:t xml:space="preserve"> officer attempts to stop a </w:t>
      </w:r>
      <w:r w:rsidRPr="00097A75">
        <w:rPr>
          <w:b/>
          <w:bCs/>
        </w:rPr>
        <w:t>reckless driver</w:t>
      </w:r>
      <w:r w:rsidRPr="00097A75">
        <w:t xml:space="preserve"> who refuses to comply.</w:t>
      </w:r>
    </w:p>
    <w:p w14:paraId="67374D1A" w14:textId="77777777" w:rsidR="00097A75" w:rsidRPr="00097A75" w:rsidRDefault="00097A75" w:rsidP="00097A75">
      <w:pPr>
        <w:numPr>
          <w:ilvl w:val="1"/>
          <w:numId w:val="28"/>
        </w:numPr>
      </w:pPr>
      <w:r w:rsidRPr="00097A75">
        <w:t xml:space="preserve">The </w:t>
      </w:r>
      <w:proofErr w:type="gramStart"/>
      <w:r w:rsidRPr="00097A75">
        <w:t>subject vehicle</w:t>
      </w:r>
      <w:proofErr w:type="gramEnd"/>
      <w:r w:rsidRPr="00097A75">
        <w:t xml:space="preserve"> continues erratically through a simulated course featuring traffic elements (stop signs, lights, and other vehicles).</w:t>
      </w:r>
    </w:p>
    <w:p w14:paraId="4F95C279" w14:textId="77777777" w:rsidR="00097A75" w:rsidRPr="00097A75" w:rsidRDefault="00097A75" w:rsidP="00097A75">
      <w:pPr>
        <w:numPr>
          <w:ilvl w:val="0"/>
          <w:numId w:val="28"/>
        </w:numPr>
      </w:pPr>
      <w:r w:rsidRPr="00097A75">
        <w:rPr>
          <w:b/>
          <w:bCs/>
        </w:rPr>
        <w:t>Student Actions:</w:t>
      </w:r>
    </w:p>
    <w:p w14:paraId="3F52889A" w14:textId="77777777" w:rsidR="00097A75" w:rsidRPr="00097A75" w:rsidRDefault="00097A75" w:rsidP="00097A75">
      <w:pPr>
        <w:numPr>
          <w:ilvl w:val="1"/>
          <w:numId w:val="28"/>
        </w:numPr>
      </w:pPr>
      <w:r w:rsidRPr="00097A75">
        <w:rPr>
          <w:b/>
          <w:bCs/>
        </w:rPr>
        <w:t>Initiate Pursuit:</w:t>
      </w:r>
      <w:r w:rsidRPr="00097A75">
        <w:t xml:space="preserve"> Follow the subject vehicle, attempting to pull it over.</w:t>
      </w:r>
    </w:p>
    <w:p w14:paraId="5C4F6452" w14:textId="77777777" w:rsidR="00097A75" w:rsidRPr="00097A75" w:rsidRDefault="00097A75" w:rsidP="00097A75">
      <w:pPr>
        <w:numPr>
          <w:ilvl w:val="1"/>
          <w:numId w:val="28"/>
        </w:numPr>
      </w:pPr>
      <w:r w:rsidRPr="00097A75">
        <w:rPr>
          <w:b/>
          <w:bCs/>
        </w:rPr>
        <w:t>Call-Outs:</w:t>
      </w:r>
      <w:r w:rsidRPr="00097A75">
        <w:t xml:space="preserve"> Continuously communicate location, speed, and traffic conditions via radio during the pursuit.</w:t>
      </w:r>
    </w:p>
    <w:p w14:paraId="6CC8789A" w14:textId="77777777" w:rsidR="00097A75" w:rsidRPr="00097A75" w:rsidRDefault="00097A75" w:rsidP="00097A75">
      <w:pPr>
        <w:numPr>
          <w:ilvl w:val="1"/>
          <w:numId w:val="28"/>
        </w:numPr>
      </w:pPr>
      <w:r w:rsidRPr="00097A75">
        <w:rPr>
          <w:b/>
          <w:bCs/>
        </w:rPr>
        <w:t>Decision-Making:</w:t>
      </w:r>
      <w:r w:rsidRPr="00097A75">
        <w:t xml:space="preserve"> Recognize when the risk to public safety outweighs the need to continue the pursuit.</w:t>
      </w:r>
    </w:p>
    <w:p w14:paraId="61C78B7A" w14:textId="77777777" w:rsidR="00097A75" w:rsidRPr="00097A75" w:rsidRDefault="00097A75" w:rsidP="00097A75">
      <w:pPr>
        <w:numPr>
          <w:ilvl w:val="1"/>
          <w:numId w:val="28"/>
        </w:numPr>
      </w:pPr>
      <w:r w:rsidRPr="00097A75">
        <w:rPr>
          <w:b/>
          <w:bCs/>
        </w:rPr>
        <w:t>Termination:</w:t>
      </w:r>
      <w:r w:rsidRPr="00097A75">
        <w:t xml:space="preserve"> Identify an appropriate point to terminate the pursuit based on policy and public safety.</w:t>
      </w:r>
    </w:p>
    <w:p w14:paraId="3F3EB7F0" w14:textId="77777777" w:rsidR="00097A75" w:rsidRPr="00097A75" w:rsidRDefault="00097A75" w:rsidP="00097A75">
      <w:pPr>
        <w:numPr>
          <w:ilvl w:val="0"/>
          <w:numId w:val="28"/>
        </w:numPr>
      </w:pPr>
      <w:r w:rsidRPr="00097A75">
        <w:rPr>
          <w:b/>
          <w:bCs/>
        </w:rPr>
        <w:t>Scoring Criteria:</w:t>
      </w:r>
    </w:p>
    <w:p w14:paraId="64234C40" w14:textId="77777777" w:rsidR="00097A75" w:rsidRPr="00097A75" w:rsidRDefault="00097A75" w:rsidP="00097A75">
      <w:pPr>
        <w:numPr>
          <w:ilvl w:val="1"/>
          <w:numId w:val="28"/>
        </w:numPr>
      </w:pPr>
      <w:r w:rsidRPr="00097A75">
        <w:rPr>
          <w:b/>
          <w:bCs/>
        </w:rPr>
        <w:t>Multitasking:</w:t>
      </w:r>
      <w:r w:rsidRPr="00097A75">
        <w:t xml:space="preserve"> Effectively manage vehicle operation and communication.</w:t>
      </w:r>
    </w:p>
    <w:p w14:paraId="393119D4" w14:textId="77777777" w:rsidR="00097A75" w:rsidRPr="00097A75" w:rsidRDefault="00097A75" w:rsidP="00097A75">
      <w:pPr>
        <w:numPr>
          <w:ilvl w:val="1"/>
          <w:numId w:val="28"/>
        </w:numPr>
      </w:pPr>
      <w:r w:rsidRPr="00097A75">
        <w:rPr>
          <w:b/>
          <w:bCs/>
        </w:rPr>
        <w:t>Risk Assessment:</w:t>
      </w:r>
      <w:r w:rsidRPr="00097A75">
        <w:t xml:space="preserve"> Demonstrate sound judgment regarding pursuit continuation or termination.</w:t>
      </w:r>
    </w:p>
    <w:p w14:paraId="2BB8A70B" w14:textId="77777777" w:rsidR="00097A75" w:rsidRPr="00097A75" w:rsidRDefault="00097A75" w:rsidP="00097A75">
      <w:pPr>
        <w:numPr>
          <w:ilvl w:val="1"/>
          <w:numId w:val="28"/>
        </w:numPr>
      </w:pPr>
      <w:r w:rsidRPr="00097A75">
        <w:rPr>
          <w:b/>
          <w:bCs/>
        </w:rPr>
        <w:t>Safety Practices:</w:t>
      </w:r>
      <w:r w:rsidRPr="00097A75">
        <w:t xml:space="preserve"> Maintain situational awareness and avoid collisions.</w:t>
      </w:r>
    </w:p>
    <w:p w14:paraId="65ED2058" w14:textId="77777777" w:rsidR="00097A75" w:rsidRPr="00097A75" w:rsidRDefault="00097A75" w:rsidP="00097A75">
      <w:pPr>
        <w:numPr>
          <w:ilvl w:val="1"/>
          <w:numId w:val="28"/>
        </w:numPr>
      </w:pPr>
      <w:r w:rsidRPr="00097A75">
        <w:rPr>
          <w:b/>
          <w:bCs/>
        </w:rPr>
        <w:t>Adherence to Policy:</w:t>
      </w:r>
      <w:r w:rsidRPr="00097A75">
        <w:t xml:space="preserve"> Follow agency pursuit guidelines.</w:t>
      </w:r>
    </w:p>
    <w:p w14:paraId="54FEB785" w14:textId="77777777" w:rsidR="00097A75" w:rsidRPr="00097A75" w:rsidRDefault="00097A75" w:rsidP="00097A75">
      <w:pPr>
        <w:numPr>
          <w:ilvl w:val="0"/>
          <w:numId w:val="28"/>
        </w:numPr>
      </w:pPr>
      <w:r w:rsidRPr="00097A75">
        <w:rPr>
          <w:b/>
          <w:bCs/>
        </w:rPr>
        <w:t>Agency Discretion:</w:t>
      </w:r>
    </w:p>
    <w:p w14:paraId="4AD34434" w14:textId="77777777" w:rsidR="00097A75" w:rsidRPr="00097A75" w:rsidRDefault="00097A75" w:rsidP="00097A75">
      <w:pPr>
        <w:numPr>
          <w:ilvl w:val="1"/>
          <w:numId w:val="28"/>
        </w:numPr>
      </w:pPr>
      <w:r w:rsidRPr="00097A75">
        <w:t>Scoring and evaluation should align with agency policies, including pursuit protocols and operational standards.</w:t>
      </w:r>
    </w:p>
    <w:p w14:paraId="25EC6565" w14:textId="77777777" w:rsidR="00097A75" w:rsidRPr="00097A75" w:rsidRDefault="00000000" w:rsidP="00097A75">
      <w:r>
        <w:pict w14:anchorId="5D735B82">
          <v:rect id="_x0000_i1043" style="width:0;height:1.5pt" o:hralign="center" o:hrstd="t" o:hr="t" fillcolor="#a0a0a0" stroked="f"/>
        </w:pict>
      </w:r>
    </w:p>
    <w:p w14:paraId="78FA99BF" w14:textId="77777777" w:rsidR="00097A75" w:rsidRPr="00097A75" w:rsidRDefault="00097A75" w:rsidP="00097A75">
      <w:pPr>
        <w:rPr>
          <w:b/>
          <w:bCs/>
        </w:rPr>
      </w:pPr>
      <w:r w:rsidRPr="00097A75">
        <w:rPr>
          <w:b/>
          <w:bCs/>
        </w:rPr>
        <w:lastRenderedPageBreak/>
        <w:t>Instructor Notes:</w:t>
      </w:r>
    </w:p>
    <w:p w14:paraId="40E92E38" w14:textId="77777777" w:rsidR="00097A75" w:rsidRPr="00097A75" w:rsidRDefault="00097A75" w:rsidP="00097A75">
      <w:pPr>
        <w:numPr>
          <w:ilvl w:val="0"/>
          <w:numId w:val="29"/>
        </w:numPr>
      </w:pPr>
      <w:r w:rsidRPr="00097A75">
        <w:t xml:space="preserve">Reinforce the importance of adhering to </w:t>
      </w:r>
      <w:r w:rsidRPr="00097A75">
        <w:rPr>
          <w:b/>
          <w:bCs/>
        </w:rPr>
        <w:t>agency policies</w:t>
      </w:r>
      <w:r w:rsidRPr="00097A75">
        <w:t xml:space="preserve"> for emergency driving and pursuits.</w:t>
      </w:r>
    </w:p>
    <w:p w14:paraId="4C9F01AB" w14:textId="77777777" w:rsidR="00097A75" w:rsidRPr="00097A75" w:rsidRDefault="00097A75" w:rsidP="00097A75">
      <w:pPr>
        <w:numPr>
          <w:ilvl w:val="0"/>
          <w:numId w:val="29"/>
        </w:numPr>
      </w:pPr>
      <w:r w:rsidRPr="00097A75">
        <w:t>Emphasize the potential liabilities associated with improper driving decisions.</w:t>
      </w:r>
    </w:p>
    <w:p w14:paraId="0B0FE979" w14:textId="77777777" w:rsidR="00097A75" w:rsidRPr="00097A75" w:rsidRDefault="00097A75" w:rsidP="00097A75">
      <w:pPr>
        <w:numPr>
          <w:ilvl w:val="0"/>
          <w:numId w:val="29"/>
        </w:numPr>
      </w:pPr>
      <w:r w:rsidRPr="00097A75">
        <w:t xml:space="preserve">Tailor scenarios to reflect </w:t>
      </w:r>
      <w:r w:rsidRPr="00097A75">
        <w:rPr>
          <w:b/>
          <w:bCs/>
        </w:rPr>
        <w:t>local traffic conditions</w:t>
      </w:r>
      <w:r w:rsidRPr="00097A75">
        <w:t xml:space="preserve"> and </w:t>
      </w:r>
      <w:r w:rsidRPr="00097A75">
        <w:rPr>
          <w:b/>
          <w:bCs/>
        </w:rPr>
        <w:t>agency-specific challenges</w:t>
      </w:r>
      <w:r w:rsidRPr="00097A75">
        <w:t>.</w:t>
      </w:r>
    </w:p>
    <w:p w14:paraId="7C7C6D18" w14:textId="77777777" w:rsidR="00097A75" w:rsidRPr="00097A75" w:rsidRDefault="00097A75" w:rsidP="00097A75">
      <w:pPr>
        <w:numPr>
          <w:ilvl w:val="0"/>
          <w:numId w:val="29"/>
        </w:numPr>
      </w:pPr>
      <w:r w:rsidRPr="00097A75">
        <w:t>Provide detailed feedback post-scenario to help students improve and internalize lessons.</w:t>
      </w:r>
    </w:p>
    <w:p w14:paraId="4C721D04" w14:textId="77777777" w:rsidR="00097A75" w:rsidRPr="00097A75" w:rsidRDefault="00000000" w:rsidP="00097A75">
      <w:r>
        <w:pict w14:anchorId="2D8A7CB8">
          <v:rect id="_x0000_i1044" style="width:0;height:1.5pt" o:hralign="center" o:hrstd="t" o:hr="t" fillcolor="#a0a0a0" stroked="f"/>
        </w:pict>
      </w:r>
    </w:p>
    <w:p w14:paraId="50D0007D" w14:textId="77777777" w:rsidR="00097A75" w:rsidRPr="00097A75" w:rsidRDefault="00097A75" w:rsidP="00097A75">
      <w:r w:rsidRPr="00097A75">
        <w:t>These practical scenarios combine theoretical knowledge with hands-on application, fostering critical thinking, operational safety, and adherence to legal and policy standards.</w:t>
      </w:r>
    </w:p>
    <w:p w14:paraId="16598C5E" w14:textId="77777777" w:rsidR="00097A75" w:rsidRPr="00097A75" w:rsidRDefault="00097A75" w:rsidP="00097A75"/>
    <w:p w14:paraId="0D1B3D60" w14:textId="77777777" w:rsidR="00097A75" w:rsidRDefault="00097A75" w:rsidP="00097A75">
      <w:pPr>
        <w:rPr>
          <w:b/>
          <w:bCs/>
        </w:rPr>
      </w:pPr>
    </w:p>
    <w:p w14:paraId="61F798FF" w14:textId="77777777" w:rsidR="00097A75" w:rsidRDefault="00097A75" w:rsidP="00097A75">
      <w:pPr>
        <w:rPr>
          <w:b/>
          <w:bCs/>
        </w:rPr>
      </w:pPr>
    </w:p>
    <w:p w14:paraId="318A4C65" w14:textId="77777777" w:rsidR="00097A75" w:rsidRDefault="00097A75" w:rsidP="00097A75">
      <w:pPr>
        <w:rPr>
          <w:b/>
          <w:bCs/>
        </w:rPr>
      </w:pPr>
    </w:p>
    <w:p w14:paraId="4FB027B7" w14:textId="77777777" w:rsidR="00097A75" w:rsidRDefault="00097A75" w:rsidP="00097A75">
      <w:pPr>
        <w:rPr>
          <w:b/>
          <w:bCs/>
        </w:rPr>
      </w:pPr>
    </w:p>
    <w:p w14:paraId="2B579B88" w14:textId="77777777" w:rsidR="00097A75" w:rsidRDefault="00097A75" w:rsidP="00097A75">
      <w:pPr>
        <w:rPr>
          <w:b/>
          <w:bCs/>
        </w:rPr>
      </w:pPr>
    </w:p>
    <w:p w14:paraId="3ACCD67B" w14:textId="77777777" w:rsidR="00097A75" w:rsidRDefault="00097A75" w:rsidP="00097A75">
      <w:pPr>
        <w:rPr>
          <w:b/>
          <w:bCs/>
        </w:rPr>
      </w:pPr>
    </w:p>
    <w:p w14:paraId="25DB3891" w14:textId="77777777" w:rsidR="00097A75" w:rsidRDefault="00097A75" w:rsidP="00097A75">
      <w:pPr>
        <w:rPr>
          <w:b/>
          <w:bCs/>
        </w:rPr>
      </w:pPr>
    </w:p>
    <w:p w14:paraId="6CC15371" w14:textId="77777777" w:rsidR="00097A75" w:rsidRDefault="00097A75" w:rsidP="00097A75">
      <w:pPr>
        <w:rPr>
          <w:b/>
          <w:bCs/>
        </w:rPr>
      </w:pPr>
    </w:p>
    <w:p w14:paraId="6DB03954" w14:textId="77777777" w:rsidR="00097A75" w:rsidRDefault="00097A75" w:rsidP="00097A75">
      <w:pPr>
        <w:rPr>
          <w:b/>
          <w:bCs/>
        </w:rPr>
      </w:pPr>
    </w:p>
    <w:p w14:paraId="7E6657F7" w14:textId="77777777" w:rsidR="00097A75" w:rsidRDefault="00097A75" w:rsidP="00097A75">
      <w:pPr>
        <w:rPr>
          <w:b/>
          <w:bCs/>
        </w:rPr>
      </w:pPr>
    </w:p>
    <w:p w14:paraId="1FA21A4B" w14:textId="77777777" w:rsidR="00097A75" w:rsidRDefault="00097A75" w:rsidP="00097A75">
      <w:pPr>
        <w:rPr>
          <w:b/>
          <w:bCs/>
        </w:rPr>
      </w:pPr>
    </w:p>
    <w:p w14:paraId="6C68A88E" w14:textId="77777777" w:rsidR="00097A75" w:rsidRDefault="00097A75" w:rsidP="00097A75">
      <w:pPr>
        <w:rPr>
          <w:b/>
          <w:bCs/>
        </w:rPr>
      </w:pPr>
    </w:p>
    <w:p w14:paraId="2FB432AB" w14:textId="77777777" w:rsidR="00097A75" w:rsidRDefault="00097A75" w:rsidP="00097A75">
      <w:pPr>
        <w:rPr>
          <w:b/>
          <w:bCs/>
        </w:rPr>
      </w:pPr>
    </w:p>
    <w:p w14:paraId="0BDEAF99" w14:textId="77777777" w:rsidR="00524FA2" w:rsidRDefault="00524FA2" w:rsidP="00097A75">
      <w:pPr>
        <w:rPr>
          <w:b/>
          <w:bCs/>
        </w:rPr>
      </w:pPr>
    </w:p>
    <w:p w14:paraId="08D1AD91" w14:textId="77777777" w:rsidR="00524FA2" w:rsidRDefault="00524FA2" w:rsidP="00097A75">
      <w:pPr>
        <w:rPr>
          <w:b/>
          <w:bCs/>
        </w:rPr>
      </w:pPr>
    </w:p>
    <w:p w14:paraId="60F1A170" w14:textId="77777777" w:rsidR="00524FA2" w:rsidRDefault="00524FA2" w:rsidP="00097A75">
      <w:pPr>
        <w:rPr>
          <w:b/>
          <w:bCs/>
        </w:rPr>
      </w:pPr>
    </w:p>
    <w:p w14:paraId="17D0FBD1" w14:textId="6EFC5263" w:rsidR="00097A75" w:rsidRPr="00B7716E" w:rsidRDefault="00097A75" w:rsidP="00097A75">
      <w:r w:rsidRPr="00875ECC">
        <w:rPr>
          <w:b/>
          <w:bCs/>
        </w:rPr>
        <w:lastRenderedPageBreak/>
        <w:t>Time to reflect:</w:t>
      </w:r>
    </w:p>
    <w:p w14:paraId="475937D9" w14:textId="77777777" w:rsidR="00097A75" w:rsidRPr="00875ECC" w:rsidRDefault="00097A75" w:rsidP="00097A75">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5D843AC3" wp14:editId="34CF220F">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703E5939" w14:textId="77777777" w:rsidR="00097A75" w:rsidRDefault="00097A75" w:rsidP="00097A7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43AC3"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703E5939" w14:textId="77777777" w:rsidR="00097A75" w:rsidRDefault="00097A75" w:rsidP="00097A75"/>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44C05F24" w14:textId="77777777" w:rsidR="00097A75" w:rsidRDefault="00097A75" w:rsidP="00097A75"/>
    <w:p w14:paraId="3FE3CBA2" w14:textId="77777777" w:rsidR="00097A75" w:rsidRDefault="00097A75"/>
    <w:sectPr w:rsidR="00097A75" w:rsidSect="00524FA2">
      <w:footerReference w:type="default" r:id="rId1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1E24A" w14:textId="77777777" w:rsidR="00A61774" w:rsidRDefault="00A61774" w:rsidP="00C77E3D">
      <w:pPr>
        <w:spacing w:after="0" w:line="240" w:lineRule="auto"/>
      </w:pPr>
      <w:r>
        <w:separator/>
      </w:r>
    </w:p>
  </w:endnote>
  <w:endnote w:type="continuationSeparator" w:id="0">
    <w:p w14:paraId="5BEFAF68" w14:textId="77777777" w:rsidR="00A61774" w:rsidRDefault="00A61774" w:rsidP="00C77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320584"/>
      <w:docPartObj>
        <w:docPartGallery w:val="Page Numbers (Bottom of Page)"/>
        <w:docPartUnique/>
      </w:docPartObj>
    </w:sdtPr>
    <w:sdtEndPr>
      <w:rPr>
        <w:noProof/>
      </w:rPr>
    </w:sdtEndPr>
    <w:sdtContent>
      <w:p w14:paraId="64E81AD5" w14:textId="6DBB3EBA" w:rsidR="00C77E3D" w:rsidRDefault="00C77E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0A97AF" w14:textId="77777777" w:rsidR="00C77E3D" w:rsidRDefault="00C77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7EE5" w14:textId="77777777" w:rsidR="00A61774" w:rsidRDefault="00A61774" w:rsidP="00C77E3D">
      <w:pPr>
        <w:spacing w:after="0" w:line="240" w:lineRule="auto"/>
      </w:pPr>
      <w:r>
        <w:separator/>
      </w:r>
    </w:p>
  </w:footnote>
  <w:footnote w:type="continuationSeparator" w:id="0">
    <w:p w14:paraId="32813360" w14:textId="77777777" w:rsidR="00A61774" w:rsidRDefault="00A61774" w:rsidP="00C77E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388"/>
    <w:multiLevelType w:val="multilevel"/>
    <w:tmpl w:val="3652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005F3"/>
    <w:multiLevelType w:val="multilevel"/>
    <w:tmpl w:val="E1ECD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E1163"/>
    <w:multiLevelType w:val="multilevel"/>
    <w:tmpl w:val="88C20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1550E"/>
    <w:multiLevelType w:val="multilevel"/>
    <w:tmpl w:val="7D06D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386867"/>
    <w:multiLevelType w:val="multilevel"/>
    <w:tmpl w:val="EAC2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2913FE"/>
    <w:multiLevelType w:val="multilevel"/>
    <w:tmpl w:val="7508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C968C1"/>
    <w:multiLevelType w:val="multilevel"/>
    <w:tmpl w:val="E56AB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555F9D"/>
    <w:multiLevelType w:val="multilevel"/>
    <w:tmpl w:val="910E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DB4E68"/>
    <w:multiLevelType w:val="multilevel"/>
    <w:tmpl w:val="7CC615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BD3989"/>
    <w:multiLevelType w:val="multilevel"/>
    <w:tmpl w:val="08A606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8F7888"/>
    <w:multiLevelType w:val="multilevel"/>
    <w:tmpl w:val="8B3C1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5E23E2"/>
    <w:multiLevelType w:val="multilevel"/>
    <w:tmpl w:val="9AE6D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7C625F"/>
    <w:multiLevelType w:val="multilevel"/>
    <w:tmpl w:val="489041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115BF8"/>
    <w:multiLevelType w:val="multilevel"/>
    <w:tmpl w:val="1E38D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B750B4"/>
    <w:multiLevelType w:val="multilevel"/>
    <w:tmpl w:val="8F924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64357F"/>
    <w:multiLevelType w:val="multilevel"/>
    <w:tmpl w:val="165A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4C4910"/>
    <w:multiLevelType w:val="multilevel"/>
    <w:tmpl w:val="53F2D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705324"/>
    <w:multiLevelType w:val="multilevel"/>
    <w:tmpl w:val="8FCAC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0D7A24"/>
    <w:multiLevelType w:val="multilevel"/>
    <w:tmpl w:val="09C67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6D6CB7"/>
    <w:multiLevelType w:val="multilevel"/>
    <w:tmpl w:val="F8206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9015D4"/>
    <w:multiLevelType w:val="multilevel"/>
    <w:tmpl w:val="3772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E091E"/>
    <w:multiLevelType w:val="multilevel"/>
    <w:tmpl w:val="FC68C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A05C69"/>
    <w:multiLevelType w:val="multilevel"/>
    <w:tmpl w:val="00EC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752931"/>
    <w:multiLevelType w:val="multilevel"/>
    <w:tmpl w:val="12583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565D64"/>
    <w:multiLevelType w:val="multilevel"/>
    <w:tmpl w:val="20E2D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DD5555C"/>
    <w:multiLevelType w:val="multilevel"/>
    <w:tmpl w:val="ED86E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296474"/>
    <w:multiLevelType w:val="multilevel"/>
    <w:tmpl w:val="087E0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333CD1"/>
    <w:multiLevelType w:val="multilevel"/>
    <w:tmpl w:val="C458D9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D50505"/>
    <w:multiLevelType w:val="multilevel"/>
    <w:tmpl w:val="5D9E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7275467">
    <w:abstractNumId w:val="14"/>
  </w:num>
  <w:num w:numId="2" w16cid:durableId="1259211585">
    <w:abstractNumId w:val="2"/>
  </w:num>
  <w:num w:numId="3" w16cid:durableId="785974330">
    <w:abstractNumId w:val="23"/>
  </w:num>
  <w:num w:numId="4" w16cid:durableId="1830829970">
    <w:abstractNumId w:val="15"/>
  </w:num>
  <w:num w:numId="5" w16cid:durableId="1400789472">
    <w:abstractNumId w:val="28"/>
  </w:num>
  <w:num w:numId="6" w16cid:durableId="1767920013">
    <w:abstractNumId w:val="0"/>
  </w:num>
  <w:num w:numId="7" w16cid:durableId="2067486674">
    <w:abstractNumId w:val="10"/>
  </w:num>
  <w:num w:numId="8" w16cid:durableId="1177885942">
    <w:abstractNumId w:val="20"/>
  </w:num>
  <w:num w:numId="9" w16cid:durableId="1374191071">
    <w:abstractNumId w:val="5"/>
  </w:num>
  <w:num w:numId="10" w16cid:durableId="1963540046">
    <w:abstractNumId w:val="7"/>
  </w:num>
  <w:num w:numId="11" w16cid:durableId="1077942004">
    <w:abstractNumId w:val="16"/>
  </w:num>
  <w:num w:numId="12" w16cid:durableId="399406264">
    <w:abstractNumId w:val="11"/>
  </w:num>
  <w:num w:numId="13" w16cid:durableId="1557231553">
    <w:abstractNumId w:val="4"/>
  </w:num>
  <w:num w:numId="14" w16cid:durableId="283930098">
    <w:abstractNumId w:val="25"/>
  </w:num>
  <w:num w:numId="15" w16cid:durableId="1905556500">
    <w:abstractNumId w:val="6"/>
  </w:num>
  <w:num w:numId="16" w16cid:durableId="1428696261">
    <w:abstractNumId w:val="18"/>
  </w:num>
  <w:num w:numId="17" w16cid:durableId="744840727">
    <w:abstractNumId w:val="3"/>
  </w:num>
  <w:num w:numId="18" w16cid:durableId="553346283">
    <w:abstractNumId w:val="24"/>
  </w:num>
  <w:num w:numId="19" w16cid:durableId="1587378999">
    <w:abstractNumId w:val="21"/>
  </w:num>
  <w:num w:numId="20" w16cid:durableId="1972635076">
    <w:abstractNumId w:val="13"/>
  </w:num>
  <w:num w:numId="21" w16cid:durableId="1982929342">
    <w:abstractNumId w:val="17"/>
  </w:num>
  <w:num w:numId="22" w16cid:durableId="718479939">
    <w:abstractNumId w:val="19"/>
  </w:num>
  <w:num w:numId="23" w16cid:durableId="1549104291">
    <w:abstractNumId w:val="1"/>
  </w:num>
  <w:num w:numId="24" w16cid:durableId="1472015424">
    <w:abstractNumId w:val="26"/>
  </w:num>
  <w:num w:numId="25" w16cid:durableId="1833637946">
    <w:abstractNumId w:val="12"/>
  </w:num>
  <w:num w:numId="26" w16cid:durableId="1646087297">
    <w:abstractNumId w:val="9"/>
  </w:num>
  <w:num w:numId="27" w16cid:durableId="869730917">
    <w:abstractNumId w:val="8"/>
  </w:num>
  <w:num w:numId="28" w16cid:durableId="465048015">
    <w:abstractNumId w:val="27"/>
  </w:num>
  <w:num w:numId="29" w16cid:durableId="13930369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A75"/>
    <w:rsid w:val="00090DF5"/>
    <w:rsid w:val="00097A75"/>
    <w:rsid w:val="00171137"/>
    <w:rsid w:val="00524FA2"/>
    <w:rsid w:val="008124EC"/>
    <w:rsid w:val="00A04160"/>
    <w:rsid w:val="00A61774"/>
    <w:rsid w:val="00C7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5E9CA"/>
  <w15:chartTrackingRefBased/>
  <w15:docId w15:val="{31A02607-B50C-4366-B810-1F8782CDB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A75"/>
  </w:style>
  <w:style w:type="paragraph" w:styleId="Heading1">
    <w:name w:val="heading 1"/>
    <w:basedOn w:val="Normal"/>
    <w:next w:val="Normal"/>
    <w:link w:val="Heading1Char"/>
    <w:uiPriority w:val="9"/>
    <w:qFormat/>
    <w:rsid w:val="00097A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7A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7A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7A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7A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7A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7A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7A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7A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A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7A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7A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7A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7A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7A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7A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7A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7A75"/>
    <w:rPr>
      <w:rFonts w:eastAsiaTheme="majorEastAsia" w:cstheme="majorBidi"/>
      <w:color w:val="272727" w:themeColor="text1" w:themeTint="D8"/>
    </w:rPr>
  </w:style>
  <w:style w:type="paragraph" w:styleId="Title">
    <w:name w:val="Title"/>
    <w:basedOn w:val="Normal"/>
    <w:next w:val="Normal"/>
    <w:link w:val="TitleChar"/>
    <w:uiPriority w:val="10"/>
    <w:qFormat/>
    <w:rsid w:val="00097A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7A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7A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7A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7A75"/>
    <w:pPr>
      <w:spacing w:before="160"/>
      <w:jc w:val="center"/>
    </w:pPr>
    <w:rPr>
      <w:i/>
      <w:iCs/>
      <w:color w:val="404040" w:themeColor="text1" w:themeTint="BF"/>
    </w:rPr>
  </w:style>
  <w:style w:type="character" w:customStyle="1" w:styleId="QuoteChar">
    <w:name w:val="Quote Char"/>
    <w:basedOn w:val="DefaultParagraphFont"/>
    <w:link w:val="Quote"/>
    <w:uiPriority w:val="29"/>
    <w:rsid w:val="00097A75"/>
    <w:rPr>
      <w:i/>
      <w:iCs/>
      <w:color w:val="404040" w:themeColor="text1" w:themeTint="BF"/>
    </w:rPr>
  </w:style>
  <w:style w:type="paragraph" w:styleId="ListParagraph">
    <w:name w:val="List Paragraph"/>
    <w:basedOn w:val="Normal"/>
    <w:uiPriority w:val="34"/>
    <w:qFormat/>
    <w:rsid w:val="00097A75"/>
    <w:pPr>
      <w:ind w:left="720"/>
      <w:contextualSpacing/>
    </w:pPr>
  </w:style>
  <w:style w:type="character" w:styleId="IntenseEmphasis">
    <w:name w:val="Intense Emphasis"/>
    <w:basedOn w:val="DefaultParagraphFont"/>
    <w:uiPriority w:val="21"/>
    <w:qFormat/>
    <w:rsid w:val="00097A75"/>
    <w:rPr>
      <w:i/>
      <w:iCs/>
      <w:color w:val="0F4761" w:themeColor="accent1" w:themeShade="BF"/>
    </w:rPr>
  </w:style>
  <w:style w:type="paragraph" w:styleId="IntenseQuote">
    <w:name w:val="Intense Quote"/>
    <w:basedOn w:val="Normal"/>
    <w:next w:val="Normal"/>
    <w:link w:val="IntenseQuoteChar"/>
    <w:uiPriority w:val="30"/>
    <w:qFormat/>
    <w:rsid w:val="00097A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7A75"/>
    <w:rPr>
      <w:i/>
      <w:iCs/>
      <w:color w:val="0F4761" w:themeColor="accent1" w:themeShade="BF"/>
    </w:rPr>
  </w:style>
  <w:style w:type="character" w:styleId="IntenseReference">
    <w:name w:val="Intense Reference"/>
    <w:basedOn w:val="DefaultParagraphFont"/>
    <w:uiPriority w:val="32"/>
    <w:qFormat/>
    <w:rsid w:val="00097A75"/>
    <w:rPr>
      <w:b/>
      <w:bCs/>
      <w:smallCaps/>
      <w:color w:val="0F4761" w:themeColor="accent1" w:themeShade="BF"/>
      <w:spacing w:val="5"/>
    </w:rPr>
  </w:style>
  <w:style w:type="character" w:styleId="Hyperlink">
    <w:name w:val="Hyperlink"/>
    <w:basedOn w:val="DefaultParagraphFont"/>
    <w:uiPriority w:val="99"/>
    <w:unhideWhenUsed/>
    <w:rsid w:val="00097A75"/>
    <w:rPr>
      <w:color w:val="467886" w:themeColor="hyperlink"/>
      <w:u w:val="single"/>
    </w:rPr>
  </w:style>
  <w:style w:type="character" w:styleId="UnresolvedMention">
    <w:name w:val="Unresolved Mention"/>
    <w:basedOn w:val="DefaultParagraphFont"/>
    <w:uiPriority w:val="99"/>
    <w:semiHidden/>
    <w:unhideWhenUsed/>
    <w:rsid w:val="00097A75"/>
    <w:rPr>
      <w:color w:val="605E5C"/>
      <w:shd w:val="clear" w:color="auto" w:fill="E1DFDD"/>
    </w:rPr>
  </w:style>
  <w:style w:type="paragraph" w:styleId="Header">
    <w:name w:val="header"/>
    <w:basedOn w:val="Normal"/>
    <w:link w:val="HeaderChar"/>
    <w:uiPriority w:val="99"/>
    <w:unhideWhenUsed/>
    <w:rsid w:val="00C77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7E3D"/>
  </w:style>
  <w:style w:type="paragraph" w:styleId="Footer">
    <w:name w:val="footer"/>
    <w:basedOn w:val="Normal"/>
    <w:link w:val="FooterChar"/>
    <w:uiPriority w:val="99"/>
    <w:unhideWhenUsed/>
    <w:rsid w:val="00C77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7E3D"/>
  </w:style>
  <w:style w:type="paragraph" w:styleId="TOCHeading">
    <w:name w:val="TOC Heading"/>
    <w:basedOn w:val="Heading1"/>
    <w:next w:val="Normal"/>
    <w:uiPriority w:val="39"/>
    <w:unhideWhenUsed/>
    <w:qFormat/>
    <w:rsid w:val="00524FA2"/>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524FA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93459">
      <w:bodyDiv w:val="1"/>
      <w:marLeft w:val="0"/>
      <w:marRight w:val="0"/>
      <w:marTop w:val="0"/>
      <w:marBottom w:val="0"/>
      <w:divBdr>
        <w:top w:val="none" w:sz="0" w:space="0" w:color="auto"/>
        <w:left w:val="none" w:sz="0" w:space="0" w:color="auto"/>
        <w:bottom w:val="none" w:sz="0" w:space="0" w:color="auto"/>
        <w:right w:val="none" w:sz="0" w:space="0" w:color="auto"/>
      </w:divBdr>
      <w:divsChild>
        <w:div w:id="1365212910">
          <w:marLeft w:val="0"/>
          <w:marRight w:val="0"/>
          <w:marTop w:val="0"/>
          <w:marBottom w:val="0"/>
          <w:divBdr>
            <w:top w:val="none" w:sz="0" w:space="0" w:color="auto"/>
            <w:left w:val="none" w:sz="0" w:space="0" w:color="auto"/>
            <w:bottom w:val="none" w:sz="0" w:space="0" w:color="auto"/>
            <w:right w:val="none" w:sz="0" w:space="0" w:color="auto"/>
          </w:divBdr>
          <w:divsChild>
            <w:div w:id="1456874864">
              <w:marLeft w:val="0"/>
              <w:marRight w:val="0"/>
              <w:marTop w:val="0"/>
              <w:marBottom w:val="0"/>
              <w:divBdr>
                <w:top w:val="none" w:sz="0" w:space="0" w:color="auto"/>
                <w:left w:val="none" w:sz="0" w:space="0" w:color="auto"/>
                <w:bottom w:val="none" w:sz="0" w:space="0" w:color="auto"/>
                <w:right w:val="none" w:sz="0" w:space="0" w:color="auto"/>
              </w:divBdr>
              <w:divsChild>
                <w:div w:id="1997486453">
                  <w:marLeft w:val="0"/>
                  <w:marRight w:val="0"/>
                  <w:marTop w:val="0"/>
                  <w:marBottom w:val="0"/>
                  <w:divBdr>
                    <w:top w:val="none" w:sz="0" w:space="0" w:color="auto"/>
                    <w:left w:val="none" w:sz="0" w:space="0" w:color="auto"/>
                    <w:bottom w:val="none" w:sz="0" w:space="0" w:color="auto"/>
                    <w:right w:val="none" w:sz="0" w:space="0" w:color="auto"/>
                  </w:divBdr>
                  <w:divsChild>
                    <w:div w:id="2133549563">
                      <w:marLeft w:val="0"/>
                      <w:marRight w:val="0"/>
                      <w:marTop w:val="0"/>
                      <w:marBottom w:val="0"/>
                      <w:divBdr>
                        <w:top w:val="none" w:sz="0" w:space="0" w:color="auto"/>
                        <w:left w:val="none" w:sz="0" w:space="0" w:color="auto"/>
                        <w:bottom w:val="none" w:sz="0" w:space="0" w:color="auto"/>
                        <w:right w:val="none" w:sz="0" w:space="0" w:color="auto"/>
                      </w:divBdr>
                      <w:divsChild>
                        <w:div w:id="590629603">
                          <w:marLeft w:val="0"/>
                          <w:marRight w:val="0"/>
                          <w:marTop w:val="0"/>
                          <w:marBottom w:val="0"/>
                          <w:divBdr>
                            <w:top w:val="none" w:sz="0" w:space="0" w:color="auto"/>
                            <w:left w:val="none" w:sz="0" w:space="0" w:color="auto"/>
                            <w:bottom w:val="none" w:sz="0" w:space="0" w:color="auto"/>
                            <w:right w:val="none" w:sz="0" w:space="0" w:color="auto"/>
                          </w:divBdr>
                          <w:divsChild>
                            <w:div w:id="632255780">
                              <w:marLeft w:val="0"/>
                              <w:marRight w:val="0"/>
                              <w:marTop w:val="0"/>
                              <w:marBottom w:val="0"/>
                              <w:divBdr>
                                <w:top w:val="none" w:sz="0" w:space="0" w:color="auto"/>
                                <w:left w:val="none" w:sz="0" w:space="0" w:color="auto"/>
                                <w:bottom w:val="none" w:sz="0" w:space="0" w:color="auto"/>
                                <w:right w:val="none" w:sz="0" w:space="0" w:color="auto"/>
                              </w:divBdr>
                              <w:divsChild>
                                <w:div w:id="1412316455">
                                  <w:marLeft w:val="0"/>
                                  <w:marRight w:val="0"/>
                                  <w:marTop w:val="0"/>
                                  <w:marBottom w:val="0"/>
                                  <w:divBdr>
                                    <w:top w:val="none" w:sz="0" w:space="0" w:color="auto"/>
                                    <w:left w:val="none" w:sz="0" w:space="0" w:color="auto"/>
                                    <w:bottom w:val="none" w:sz="0" w:space="0" w:color="auto"/>
                                    <w:right w:val="none" w:sz="0" w:space="0" w:color="auto"/>
                                  </w:divBdr>
                                  <w:divsChild>
                                    <w:div w:id="72930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478997">
          <w:marLeft w:val="0"/>
          <w:marRight w:val="0"/>
          <w:marTop w:val="0"/>
          <w:marBottom w:val="0"/>
          <w:divBdr>
            <w:top w:val="none" w:sz="0" w:space="0" w:color="auto"/>
            <w:left w:val="none" w:sz="0" w:space="0" w:color="auto"/>
            <w:bottom w:val="none" w:sz="0" w:space="0" w:color="auto"/>
            <w:right w:val="none" w:sz="0" w:space="0" w:color="auto"/>
          </w:divBdr>
          <w:divsChild>
            <w:div w:id="1203251915">
              <w:marLeft w:val="0"/>
              <w:marRight w:val="0"/>
              <w:marTop w:val="0"/>
              <w:marBottom w:val="0"/>
              <w:divBdr>
                <w:top w:val="none" w:sz="0" w:space="0" w:color="auto"/>
                <w:left w:val="none" w:sz="0" w:space="0" w:color="auto"/>
                <w:bottom w:val="none" w:sz="0" w:space="0" w:color="auto"/>
                <w:right w:val="none" w:sz="0" w:space="0" w:color="auto"/>
              </w:divBdr>
              <w:divsChild>
                <w:div w:id="290215357">
                  <w:marLeft w:val="0"/>
                  <w:marRight w:val="0"/>
                  <w:marTop w:val="0"/>
                  <w:marBottom w:val="0"/>
                  <w:divBdr>
                    <w:top w:val="none" w:sz="0" w:space="0" w:color="auto"/>
                    <w:left w:val="none" w:sz="0" w:space="0" w:color="auto"/>
                    <w:bottom w:val="none" w:sz="0" w:space="0" w:color="auto"/>
                    <w:right w:val="none" w:sz="0" w:space="0" w:color="auto"/>
                  </w:divBdr>
                  <w:divsChild>
                    <w:div w:id="782958716">
                      <w:marLeft w:val="0"/>
                      <w:marRight w:val="0"/>
                      <w:marTop w:val="0"/>
                      <w:marBottom w:val="0"/>
                      <w:divBdr>
                        <w:top w:val="none" w:sz="0" w:space="0" w:color="auto"/>
                        <w:left w:val="none" w:sz="0" w:space="0" w:color="auto"/>
                        <w:bottom w:val="none" w:sz="0" w:space="0" w:color="auto"/>
                        <w:right w:val="none" w:sz="0" w:space="0" w:color="auto"/>
                      </w:divBdr>
                      <w:divsChild>
                        <w:div w:id="646595423">
                          <w:marLeft w:val="0"/>
                          <w:marRight w:val="0"/>
                          <w:marTop w:val="0"/>
                          <w:marBottom w:val="0"/>
                          <w:divBdr>
                            <w:top w:val="none" w:sz="0" w:space="0" w:color="auto"/>
                            <w:left w:val="none" w:sz="0" w:space="0" w:color="auto"/>
                            <w:bottom w:val="none" w:sz="0" w:space="0" w:color="auto"/>
                            <w:right w:val="none" w:sz="0" w:space="0" w:color="auto"/>
                          </w:divBdr>
                          <w:divsChild>
                            <w:div w:id="257298334">
                              <w:marLeft w:val="0"/>
                              <w:marRight w:val="0"/>
                              <w:marTop w:val="0"/>
                              <w:marBottom w:val="0"/>
                              <w:divBdr>
                                <w:top w:val="none" w:sz="0" w:space="0" w:color="auto"/>
                                <w:left w:val="none" w:sz="0" w:space="0" w:color="auto"/>
                                <w:bottom w:val="none" w:sz="0" w:space="0" w:color="auto"/>
                                <w:right w:val="none" w:sz="0" w:space="0" w:color="auto"/>
                              </w:divBdr>
                              <w:divsChild>
                                <w:div w:id="1711568204">
                                  <w:marLeft w:val="0"/>
                                  <w:marRight w:val="0"/>
                                  <w:marTop w:val="0"/>
                                  <w:marBottom w:val="0"/>
                                  <w:divBdr>
                                    <w:top w:val="none" w:sz="0" w:space="0" w:color="auto"/>
                                    <w:left w:val="none" w:sz="0" w:space="0" w:color="auto"/>
                                    <w:bottom w:val="none" w:sz="0" w:space="0" w:color="auto"/>
                                    <w:right w:val="none" w:sz="0" w:space="0" w:color="auto"/>
                                  </w:divBdr>
                                  <w:divsChild>
                                    <w:div w:id="1520315578">
                                      <w:marLeft w:val="0"/>
                                      <w:marRight w:val="0"/>
                                      <w:marTop w:val="0"/>
                                      <w:marBottom w:val="0"/>
                                      <w:divBdr>
                                        <w:top w:val="none" w:sz="0" w:space="0" w:color="auto"/>
                                        <w:left w:val="none" w:sz="0" w:space="0" w:color="auto"/>
                                        <w:bottom w:val="none" w:sz="0" w:space="0" w:color="auto"/>
                                        <w:right w:val="none" w:sz="0" w:space="0" w:color="auto"/>
                                      </w:divBdr>
                                      <w:divsChild>
                                        <w:div w:id="22198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5496437">
          <w:marLeft w:val="0"/>
          <w:marRight w:val="0"/>
          <w:marTop w:val="0"/>
          <w:marBottom w:val="0"/>
          <w:divBdr>
            <w:top w:val="none" w:sz="0" w:space="0" w:color="auto"/>
            <w:left w:val="none" w:sz="0" w:space="0" w:color="auto"/>
            <w:bottom w:val="none" w:sz="0" w:space="0" w:color="auto"/>
            <w:right w:val="none" w:sz="0" w:space="0" w:color="auto"/>
          </w:divBdr>
          <w:divsChild>
            <w:div w:id="113791729">
              <w:marLeft w:val="0"/>
              <w:marRight w:val="0"/>
              <w:marTop w:val="0"/>
              <w:marBottom w:val="0"/>
              <w:divBdr>
                <w:top w:val="none" w:sz="0" w:space="0" w:color="auto"/>
                <w:left w:val="none" w:sz="0" w:space="0" w:color="auto"/>
                <w:bottom w:val="none" w:sz="0" w:space="0" w:color="auto"/>
                <w:right w:val="none" w:sz="0" w:space="0" w:color="auto"/>
              </w:divBdr>
              <w:divsChild>
                <w:div w:id="2084177360">
                  <w:marLeft w:val="0"/>
                  <w:marRight w:val="0"/>
                  <w:marTop w:val="0"/>
                  <w:marBottom w:val="0"/>
                  <w:divBdr>
                    <w:top w:val="none" w:sz="0" w:space="0" w:color="auto"/>
                    <w:left w:val="none" w:sz="0" w:space="0" w:color="auto"/>
                    <w:bottom w:val="none" w:sz="0" w:space="0" w:color="auto"/>
                    <w:right w:val="none" w:sz="0" w:space="0" w:color="auto"/>
                  </w:divBdr>
                  <w:divsChild>
                    <w:div w:id="573393068">
                      <w:marLeft w:val="0"/>
                      <w:marRight w:val="0"/>
                      <w:marTop w:val="0"/>
                      <w:marBottom w:val="0"/>
                      <w:divBdr>
                        <w:top w:val="none" w:sz="0" w:space="0" w:color="auto"/>
                        <w:left w:val="none" w:sz="0" w:space="0" w:color="auto"/>
                        <w:bottom w:val="none" w:sz="0" w:space="0" w:color="auto"/>
                        <w:right w:val="none" w:sz="0" w:space="0" w:color="auto"/>
                      </w:divBdr>
                      <w:divsChild>
                        <w:div w:id="1389304147">
                          <w:marLeft w:val="0"/>
                          <w:marRight w:val="0"/>
                          <w:marTop w:val="0"/>
                          <w:marBottom w:val="0"/>
                          <w:divBdr>
                            <w:top w:val="none" w:sz="0" w:space="0" w:color="auto"/>
                            <w:left w:val="none" w:sz="0" w:space="0" w:color="auto"/>
                            <w:bottom w:val="none" w:sz="0" w:space="0" w:color="auto"/>
                            <w:right w:val="none" w:sz="0" w:space="0" w:color="auto"/>
                          </w:divBdr>
                          <w:divsChild>
                            <w:div w:id="810708875">
                              <w:marLeft w:val="0"/>
                              <w:marRight w:val="0"/>
                              <w:marTop w:val="0"/>
                              <w:marBottom w:val="0"/>
                              <w:divBdr>
                                <w:top w:val="none" w:sz="0" w:space="0" w:color="auto"/>
                                <w:left w:val="none" w:sz="0" w:space="0" w:color="auto"/>
                                <w:bottom w:val="none" w:sz="0" w:space="0" w:color="auto"/>
                                <w:right w:val="none" w:sz="0" w:space="0" w:color="auto"/>
                              </w:divBdr>
                              <w:divsChild>
                                <w:div w:id="14362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4915">
                  <w:marLeft w:val="0"/>
                  <w:marRight w:val="0"/>
                  <w:marTop w:val="0"/>
                  <w:marBottom w:val="0"/>
                  <w:divBdr>
                    <w:top w:val="none" w:sz="0" w:space="0" w:color="auto"/>
                    <w:left w:val="none" w:sz="0" w:space="0" w:color="auto"/>
                    <w:bottom w:val="none" w:sz="0" w:space="0" w:color="auto"/>
                    <w:right w:val="none" w:sz="0" w:space="0" w:color="auto"/>
                  </w:divBdr>
                  <w:divsChild>
                    <w:div w:id="118883614">
                      <w:marLeft w:val="0"/>
                      <w:marRight w:val="0"/>
                      <w:marTop w:val="0"/>
                      <w:marBottom w:val="0"/>
                      <w:divBdr>
                        <w:top w:val="none" w:sz="0" w:space="0" w:color="auto"/>
                        <w:left w:val="none" w:sz="0" w:space="0" w:color="auto"/>
                        <w:bottom w:val="none" w:sz="0" w:space="0" w:color="auto"/>
                        <w:right w:val="none" w:sz="0" w:space="0" w:color="auto"/>
                      </w:divBdr>
                      <w:divsChild>
                        <w:div w:id="957613567">
                          <w:marLeft w:val="0"/>
                          <w:marRight w:val="0"/>
                          <w:marTop w:val="0"/>
                          <w:marBottom w:val="0"/>
                          <w:divBdr>
                            <w:top w:val="none" w:sz="0" w:space="0" w:color="auto"/>
                            <w:left w:val="none" w:sz="0" w:space="0" w:color="auto"/>
                            <w:bottom w:val="none" w:sz="0" w:space="0" w:color="auto"/>
                            <w:right w:val="none" w:sz="0" w:space="0" w:color="auto"/>
                          </w:divBdr>
                          <w:divsChild>
                            <w:div w:id="1969580121">
                              <w:marLeft w:val="0"/>
                              <w:marRight w:val="0"/>
                              <w:marTop w:val="0"/>
                              <w:marBottom w:val="0"/>
                              <w:divBdr>
                                <w:top w:val="none" w:sz="0" w:space="0" w:color="auto"/>
                                <w:left w:val="none" w:sz="0" w:space="0" w:color="auto"/>
                                <w:bottom w:val="none" w:sz="0" w:space="0" w:color="auto"/>
                                <w:right w:val="none" w:sz="0" w:space="0" w:color="auto"/>
                              </w:divBdr>
                              <w:divsChild>
                                <w:div w:id="1021471277">
                                  <w:marLeft w:val="0"/>
                                  <w:marRight w:val="0"/>
                                  <w:marTop w:val="0"/>
                                  <w:marBottom w:val="0"/>
                                  <w:divBdr>
                                    <w:top w:val="none" w:sz="0" w:space="0" w:color="auto"/>
                                    <w:left w:val="none" w:sz="0" w:space="0" w:color="auto"/>
                                    <w:bottom w:val="none" w:sz="0" w:space="0" w:color="auto"/>
                                    <w:right w:val="none" w:sz="0" w:space="0" w:color="auto"/>
                                  </w:divBdr>
                                  <w:divsChild>
                                    <w:div w:id="2126920746">
                                      <w:marLeft w:val="0"/>
                                      <w:marRight w:val="0"/>
                                      <w:marTop w:val="0"/>
                                      <w:marBottom w:val="0"/>
                                      <w:divBdr>
                                        <w:top w:val="none" w:sz="0" w:space="0" w:color="auto"/>
                                        <w:left w:val="none" w:sz="0" w:space="0" w:color="auto"/>
                                        <w:bottom w:val="none" w:sz="0" w:space="0" w:color="auto"/>
                                        <w:right w:val="none" w:sz="0" w:space="0" w:color="auto"/>
                                      </w:divBdr>
                                      <w:divsChild>
                                        <w:div w:id="1374310370">
                                          <w:marLeft w:val="0"/>
                                          <w:marRight w:val="0"/>
                                          <w:marTop w:val="0"/>
                                          <w:marBottom w:val="0"/>
                                          <w:divBdr>
                                            <w:top w:val="none" w:sz="0" w:space="0" w:color="auto"/>
                                            <w:left w:val="none" w:sz="0" w:space="0" w:color="auto"/>
                                            <w:bottom w:val="none" w:sz="0" w:space="0" w:color="auto"/>
                                            <w:right w:val="none" w:sz="0" w:space="0" w:color="auto"/>
                                          </w:divBdr>
                                        </w:div>
                                        <w:div w:id="1736587457">
                                          <w:marLeft w:val="0"/>
                                          <w:marRight w:val="0"/>
                                          <w:marTop w:val="0"/>
                                          <w:marBottom w:val="0"/>
                                          <w:divBdr>
                                            <w:top w:val="none" w:sz="0" w:space="0" w:color="auto"/>
                                            <w:left w:val="none" w:sz="0" w:space="0" w:color="auto"/>
                                            <w:bottom w:val="none" w:sz="0" w:space="0" w:color="auto"/>
                                            <w:right w:val="none" w:sz="0" w:space="0" w:color="auto"/>
                                          </w:divBdr>
                                        </w:div>
                                        <w:div w:id="1387752668">
                                          <w:marLeft w:val="0"/>
                                          <w:marRight w:val="0"/>
                                          <w:marTop w:val="0"/>
                                          <w:marBottom w:val="0"/>
                                          <w:divBdr>
                                            <w:top w:val="none" w:sz="0" w:space="0" w:color="auto"/>
                                            <w:left w:val="none" w:sz="0" w:space="0" w:color="auto"/>
                                            <w:bottom w:val="none" w:sz="0" w:space="0" w:color="auto"/>
                                            <w:right w:val="none" w:sz="0" w:space="0" w:color="auto"/>
                                          </w:divBdr>
                                        </w:div>
                                        <w:div w:id="1398437673">
                                          <w:marLeft w:val="0"/>
                                          <w:marRight w:val="0"/>
                                          <w:marTop w:val="0"/>
                                          <w:marBottom w:val="0"/>
                                          <w:divBdr>
                                            <w:top w:val="none" w:sz="0" w:space="0" w:color="auto"/>
                                            <w:left w:val="none" w:sz="0" w:space="0" w:color="auto"/>
                                            <w:bottom w:val="none" w:sz="0" w:space="0" w:color="auto"/>
                                            <w:right w:val="none" w:sz="0" w:space="0" w:color="auto"/>
                                          </w:divBdr>
                                        </w:div>
                                        <w:div w:id="266625401">
                                          <w:marLeft w:val="0"/>
                                          <w:marRight w:val="0"/>
                                          <w:marTop w:val="0"/>
                                          <w:marBottom w:val="0"/>
                                          <w:divBdr>
                                            <w:top w:val="none" w:sz="0" w:space="0" w:color="auto"/>
                                            <w:left w:val="none" w:sz="0" w:space="0" w:color="auto"/>
                                            <w:bottom w:val="none" w:sz="0" w:space="0" w:color="auto"/>
                                            <w:right w:val="none" w:sz="0" w:space="0" w:color="auto"/>
                                          </w:divBdr>
                                          <w:divsChild>
                                            <w:div w:id="84812677">
                                              <w:marLeft w:val="0"/>
                                              <w:marRight w:val="0"/>
                                              <w:marTop w:val="0"/>
                                              <w:marBottom w:val="0"/>
                                              <w:divBdr>
                                                <w:top w:val="none" w:sz="0" w:space="0" w:color="auto"/>
                                                <w:left w:val="none" w:sz="0" w:space="0" w:color="auto"/>
                                                <w:bottom w:val="none" w:sz="0" w:space="0" w:color="auto"/>
                                                <w:right w:val="none" w:sz="0" w:space="0" w:color="auto"/>
                                              </w:divBdr>
                                            </w:div>
                                            <w:div w:id="1361855309">
                                              <w:marLeft w:val="0"/>
                                              <w:marRight w:val="0"/>
                                              <w:marTop w:val="0"/>
                                              <w:marBottom w:val="0"/>
                                              <w:divBdr>
                                                <w:top w:val="none" w:sz="0" w:space="0" w:color="auto"/>
                                                <w:left w:val="none" w:sz="0" w:space="0" w:color="auto"/>
                                                <w:bottom w:val="none" w:sz="0" w:space="0" w:color="auto"/>
                                                <w:right w:val="none" w:sz="0" w:space="0" w:color="auto"/>
                                              </w:divBdr>
                                              <w:divsChild>
                                                <w:div w:id="108364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2056902">
          <w:marLeft w:val="0"/>
          <w:marRight w:val="0"/>
          <w:marTop w:val="0"/>
          <w:marBottom w:val="0"/>
          <w:divBdr>
            <w:top w:val="none" w:sz="0" w:space="0" w:color="auto"/>
            <w:left w:val="none" w:sz="0" w:space="0" w:color="auto"/>
            <w:bottom w:val="none" w:sz="0" w:space="0" w:color="auto"/>
            <w:right w:val="none" w:sz="0" w:space="0" w:color="auto"/>
          </w:divBdr>
          <w:divsChild>
            <w:div w:id="1108424596">
              <w:marLeft w:val="0"/>
              <w:marRight w:val="0"/>
              <w:marTop w:val="0"/>
              <w:marBottom w:val="0"/>
              <w:divBdr>
                <w:top w:val="none" w:sz="0" w:space="0" w:color="auto"/>
                <w:left w:val="none" w:sz="0" w:space="0" w:color="auto"/>
                <w:bottom w:val="none" w:sz="0" w:space="0" w:color="auto"/>
                <w:right w:val="none" w:sz="0" w:space="0" w:color="auto"/>
              </w:divBdr>
              <w:divsChild>
                <w:div w:id="188683604">
                  <w:marLeft w:val="0"/>
                  <w:marRight w:val="0"/>
                  <w:marTop w:val="0"/>
                  <w:marBottom w:val="0"/>
                  <w:divBdr>
                    <w:top w:val="none" w:sz="0" w:space="0" w:color="auto"/>
                    <w:left w:val="none" w:sz="0" w:space="0" w:color="auto"/>
                    <w:bottom w:val="none" w:sz="0" w:space="0" w:color="auto"/>
                    <w:right w:val="none" w:sz="0" w:space="0" w:color="auto"/>
                  </w:divBdr>
                  <w:divsChild>
                    <w:div w:id="1534802681">
                      <w:marLeft w:val="0"/>
                      <w:marRight w:val="0"/>
                      <w:marTop w:val="0"/>
                      <w:marBottom w:val="0"/>
                      <w:divBdr>
                        <w:top w:val="none" w:sz="0" w:space="0" w:color="auto"/>
                        <w:left w:val="none" w:sz="0" w:space="0" w:color="auto"/>
                        <w:bottom w:val="none" w:sz="0" w:space="0" w:color="auto"/>
                        <w:right w:val="none" w:sz="0" w:space="0" w:color="auto"/>
                      </w:divBdr>
                      <w:divsChild>
                        <w:div w:id="1739673745">
                          <w:marLeft w:val="0"/>
                          <w:marRight w:val="0"/>
                          <w:marTop w:val="0"/>
                          <w:marBottom w:val="0"/>
                          <w:divBdr>
                            <w:top w:val="none" w:sz="0" w:space="0" w:color="auto"/>
                            <w:left w:val="none" w:sz="0" w:space="0" w:color="auto"/>
                            <w:bottom w:val="none" w:sz="0" w:space="0" w:color="auto"/>
                            <w:right w:val="none" w:sz="0" w:space="0" w:color="auto"/>
                          </w:divBdr>
                          <w:divsChild>
                            <w:div w:id="374890609">
                              <w:marLeft w:val="0"/>
                              <w:marRight w:val="0"/>
                              <w:marTop w:val="0"/>
                              <w:marBottom w:val="0"/>
                              <w:divBdr>
                                <w:top w:val="none" w:sz="0" w:space="0" w:color="auto"/>
                                <w:left w:val="none" w:sz="0" w:space="0" w:color="auto"/>
                                <w:bottom w:val="none" w:sz="0" w:space="0" w:color="auto"/>
                                <w:right w:val="none" w:sz="0" w:space="0" w:color="auto"/>
                              </w:divBdr>
                              <w:divsChild>
                                <w:div w:id="1337272914">
                                  <w:marLeft w:val="0"/>
                                  <w:marRight w:val="0"/>
                                  <w:marTop w:val="0"/>
                                  <w:marBottom w:val="0"/>
                                  <w:divBdr>
                                    <w:top w:val="none" w:sz="0" w:space="0" w:color="auto"/>
                                    <w:left w:val="none" w:sz="0" w:space="0" w:color="auto"/>
                                    <w:bottom w:val="none" w:sz="0" w:space="0" w:color="auto"/>
                                    <w:right w:val="none" w:sz="0" w:space="0" w:color="auto"/>
                                  </w:divBdr>
                                  <w:divsChild>
                                    <w:div w:id="1035232452">
                                      <w:marLeft w:val="0"/>
                                      <w:marRight w:val="0"/>
                                      <w:marTop w:val="0"/>
                                      <w:marBottom w:val="0"/>
                                      <w:divBdr>
                                        <w:top w:val="none" w:sz="0" w:space="0" w:color="auto"/>
                                        <w:left w:val="none" w:sz="0" w:space="0" w:color="auto"/>
                                        <w:bottom w:val="none" w:sz="0" w:space="0" w:color="auto"/>
                                        <w:right w:val="none" w:sz="0" w:space="0" w:color="auto"/>
                                      </w:divBdr>
                                      <w:divsChild>
                                        <w:div w:id="144908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969268">
          <w:marLeft w:val="0"/>
          <w:marRight w:val="0"/>
          <w:marTop w:val="0"/>
          <w:marBottom w:val="0"/>
          <w:divBdr>
            <w:top w:val="none" w:sz="0" w:space="0" w:color="auto"/>
            <w:left w:val="none" w:sz="0" w:space="0" w:color="auto"/>
            <w:bottom w:val="none" w:sz="0" w:space="0" w:color="auto"/>
            <w:right w:val="none" w:sz="0" w:space="0" w:color="auto"/>
          </w:divBdr>
          <w:divsChild>
            <w:div w:id="552884181">
              <w:marLeft w:val="0"/>
              <w:marRight w:val="0"/>
              <w:marTop w:val="0"/>
              <w:marBottom w:val="0"/>
              <w:divBdr>
                <w:top w:val="none" w:sz="0" w:space="0" w:color="auto"/>
                <w:left w:val="none" w:sz="0" w:space="0" w:color="auto"/>
                <w:bottom w:val="none" w:sz="0" w:space="0" w:color="auto"/>
                <w:right w:val="none" w:sz="0" w:space="0" w:color="auto"/>
              </w:divBdr>
              <w:divsChild>
                <w:div w:id="552084781">
                  <w:marLeft w:val="0"/>
                  <w:marRight w:val="0"/>
                  <w:marTop w:val="0"/>
                  <w:marBottom w:val="0"/>
                  <w:divBdr>
                    <w:top w:val="none" w:sz="0" w:space="0" w:color="auto"/>
                    <w:left w:val="none" w:sz="0" w:space="0" w:color="auto"/>
                    <w:bottom w:val="none" w:sz="0" w:space="0" w:color="auto"/>
                    <w:right w:val="none" w:sz="0" w:space="0" w:color="auto"/>
                  </w:divBdr>
                  <w:divsChild>
                    <w:div w:id="1466586092">
                      <w:marLeft w:val="0"/>
                      <w:marRight w:val="0"/>
                      <w:marTop w:val="0"/>
                      <w:marBottom w:val="0"/>
                      <w:divBdr>
                        <w:top w:val="none" w:sz="0" w:space="0" w:color="auto"/>
                        <w:left w:val="none" w:sz="0" w:space="0" w:color="auto"/>
                        <w:bottom w:val="none" w:sz="0" w:space="0" w:color="auto"/>
                        <w:right w:val="none" w:sz="0" w:space="0" w:color="auto"/>
                      </w:divBdr>
                      <w:divsChild>
                        <w:div w:id="1411848359">
                          <w:marLeft w:val="0"/>
                          <w:marRight w:val="0"/>
                          <w:marTop w:val="0"/>
                          <w:marBottom w:val="0"/>
                          <w:divBdr>
                            <w:top w:val="none" w:sz="0" w:space="0" w:color="auto"/>
                            <w:left w:val="none" w:sz="0" w:space="0" w:color="auto"/>
                            <w:bottom w:val="none" w:sz="0" w:space="0" w:color="auto"/>
                            <w:right w:val="none" w:sz="0" w:space="0" w:color="auto"/>
                          </w:divBdr>
                          <w:divsChild>
                            <w:div w:id="1807504015">
                              <w:marLeft w:val="0"/>
                              <w:marRight w:val="0"/>
                              <w:marTop w:val="0"/>
                              <w:marBottom w:val="0"/>
                              <w:divBdr>
                                <w:top w:val="none" w:sz="0" w:space="0" w:color="auto"/>
                                <w:left w:val="none" w:sz="0" w:space="0" w:color="auto"/>
                                <w:bottom w:val="none" w:sz="0" w:space="0" w:color="auto"/>
                                <w:right w:val="none" w:sz="0" w:space="0" w:color="auto"/>
                              </w:divBdr>
                              <w:divsChild>
                                <w:div w:id="197617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071517">
                  <w:marLeft w:val="0"/>
                  <w:marRight w:val="0"/>
                  <w:marTop w:val="0"/>
                  <w:marBottom w:val="0"/>
                  <w:divBdr>
                    <w:top w:val="none" w:sz="0" w:space="0" w:color="auto"/>
                    <w:left w:val="none" w:sz="0" w:space="0" w:color="auto"/>
                    <w:bottom w:val="none" w:sz="0" w:space="0" w:color="auto"/>
                    <w:right w:val="none" w:sz="0" w:space="0" w:color="auto"/>
                  </w:divBdr>
                  <w:divsChild>
                    <w:div w:id="1647932705">
                      <w:marLeft w:val="0"/>
                      <w:marRight w:val="0"/>
                      <w:marTop w:val="0"/>
                      <w:marBottom w:val="0"/>
                      <w:divBdr>
                        <w:top w:val="none" w:sz="0" w:space="0" w:color="auto"/>
                        <w:left w:val="none" w:sz="0" w:space="0" w:color="auto"/>
                        <w:bottom w:val="none" w:sz="0" w:space="0" w:color="auto"/>
                        <w:right w:val="none" w:sz="0" w:space="0" w:color="auto"/>
                      </w:divBdr>
                      <w:divsChild>
                        <w:div w:id="2056075117">
                          <w:marLeft w:val="0"/>
                          <w:marRight w:val="0"/>
                          <w:marTop w:val="0"/>
                          <w:marBottom w:val="0"/>
                          <w:divBdr>
                            <w:top w:val="none" w:sz="0" w:space="0" w:color="auto"/>
                            <w:left w:val="none" w:sz="0" w:space="0" w:color="auto"/>
                            <w:bottom w:val="none" w:sz="0" w:space="0" w:color="auto"/>
                            <w:right w:val="none" w:sz="0" w:space="0" w:color="auto"/>
                          </w:divBdr>
                          <w:divsChild>
                            <w:div w:id="1940718415">
                              <w:marLeft w:val="0"/>
                              <w:marRight w:val="0"/>
                              <w:marTop w:val="0"/>
                              <w:marBottom w:val="0"/>
                              <w:divBdr>
                                <w:top w:val="none" w:sz="0" w:space="0" w:color="auto"/>
                                <w:left w:val="none" w:sz="0" w:space="0" w:color="auto"/>
                                <w:bottom w:val="none" w:sz="0" w:space="0" w:color="auto"/>
                                <w:right w:val="none" w:sz="0" w:space="0" w:color="auto"/>
                              </w:divBdr>
                              <w:divsChild>
                                <w:div w:id="421418316">
                                  <w:marLeft w:val="0"/>
                                  <w:marRight w:val="0"/>
                                  <w:marTop w:val="0"/>
                                  <w:marBottom w:val="0"/>
                                  <w:divBdr>
                                    <w:top w:val="none" w:sz="0" w:space="0" w:color="auto"/>
                                    <w:left w:val="none" w:sz="0" w:space="0" w:color="auto"/>
                                    <w:bottom w:val="none" w:sz="0" w:space="0" w:color="auto"/>
                                    <w:right w:val="none" w:sz="0" w:space="0" w:color="auto"/>
                                  </w:divBdr>
                                  <w:divsChild>
                                    <w:div w:id="78442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047339">
          <w:marLeft w:val="0"/>
          <w:marRight w:val="0"/>
          <w:marTop w:val="0"/>
          <w:marBottom w:val="0"/>
          <w:divBdr>
            <w:top w:val="none" w:sz="0" w:space="0" w:color="auto"/>
            <w:left w:val="none" w:sz="0" w:space="0" w:color="auto"/>
            <w:bottom w:val="none" w:sz="0" w:space="0" w:color="auto"/>
            <w:right w:val="none" w:sz="0" w:space="0" w:color="auto"/>
          </w:divBdr>
          <w:divsChild>
            <w:div w:id="962231472">
              <w:marLeft w:val="0"/>
              <w:marRight w:val="0"/>
              <w:marTop w:val="0"/>
              <w:marBottom w:val="0"/>
              <w:divBdr>
                <w:top w:val="none" w:sz="0" w:space="0" w:color="auto"/>
                <w:left w:val="none" w:sz="0" w:space="0" w:color="auto"/>
                <w:bottom w:val="none" w:sz="0" w:space="0" w:color="auto"/>
                <w:right w:val="none" w:sz="0" w:space="0" w:color="auto"/>
              </w:divBdr>
              <w:divsChild>
                <w:div w:id="195235375">
                  <w:marLeft w:val="0"/>
                  <w:marRight w:val="0"/>
                  <w:marTop w:val="0"/>
                  <w:marBottom w:val="0"/>
                  <w:divBdr>
                    <w:top w:val="none" w:sz="0" w:space="0" w:color="auto"/>
                    <w:left w:val="none" w:sz="0" w:space="0" w:color="auto"/>
                    <w:bottom w:val="none" w:sz="0" w:space="0" w:color="auto"/>
                    <w:right w:val="none" w:sz="0" w:space="0" w:color="auto"/>
                  </w:divBdr>
                  <w:divsChild>
                    <w:div w:id="114184134">
                      <w:marLeft w:val="0"/>
                      <w:marRight w:val="0"/>
                      <w:marTop w:val="0"/>
                      <w:marBottom w:val="0"/>
                      <w:divBdr>
                        <w:top w:val="none" w:sz="0" w:space="0" w:color="auto"/>
                        <w:left w:val="none" w:sz="0" w:space="0" w:color="auto"/>
                        <w:bottom w:val="none" w:sz="0" w:space="0" w:color="auto"/>
                        <w:right w:val="none" w:sz="0" w:space="0" w:color="auto"/>
                      </w:divBdr>
                      <w:divsChild>
                        <w:div w:id="1082945901">
                          <w:marLeft w:val="0"/>
                          <w:marRight w:val="0"/>
                          <w:marTop w:val="0"/>
                          <w:marBottom w:val="0"/>
                          <w:divBdr>
                            <w:top w:val="none" w:sz="0" w:space="0" w:color="auto"/>
                            <w:left w:val="none" w:sz="0" w:space="0" w:color="auto"/>
                            <w:bottom w:val="none" w:sz="0" w:space="0" w:color="auto"/>
                            <w:right w:val="none" w:sz="0" w:space="0" w:color="auto"/>
                          </w:divBdr>
                          <w:divsChild>
                            <w:div w:id="77294431">
                              <w:marLeft w:val="0"/>
                              <w:marRight w:val="0"/>
                              <w:marTop w:val="0"/>
                              <w:marBottom w:val="0"/>
                              <w:divBdr>
                                <w:top w:val="none" w:sz="0" w:space="0" w:color="auto"/>
                                <w:left w:val="none" w:sz="0" w:space="0" w:color="auto"/>
                                <w:bottom w:val="none" w:sz="0" w:space="0" w:color="auto"/>
                                <w:right w:val="none" w:sz="0" w:space="0" w:color="auto"/>
                              </w:divBdr>
                              <w:divsChild>
                                <w:div w:id="953680105">
                                  <w:marLeft w:val="0"/>
                                  <w:marRight w:val="0"/>
                                  <w:marTop w:val="0"/>
                                  <w:marBottom w:val="0"/>
                                  <w:divBdr>
                                    <w:top w:val="none" w:sz="0" w:space="0" w:color="auto"/>
                                    <w:left w:val="none" w:sz="0" w:space="0" w:color="auto"/>
                                    <w:bottom w:val="none" w:sz="0" w:space="0" w:color="auto"/>
                                    <w:right w:val="none" w:sz="0" w:space="0" w:color="auto"/>
                                  </w:divBdr>
                                  <w:divsChild>
                                    <w:div w:id="1064987637">
                                      <w:marLeft w:val="0"/>
                                      <w:marRight w:val="0"/>
                                      <w:marTop w:val="0"/>
                                      <w:marBottom w:val="0"/>
                                      <w:divBdr>
                                        <w:top w:val="none" w:sz="0" w:space="0" w:color="auto"/>
                                        <w:left w:val="none" w:sz="0" w:space="0" w:color="auto"/>
                                        <w:bottom w:val="none" w:sz="0" w:space="0" w:color="auto"/>
                                        <w:right w:val="none" w:sz="0" w:space="0" w:color="auto"/>
                                      </w:divBdr>
                                      <w:divsChild>
                                        <w:div w:id="47503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0103949">
          <w:marLeft w:val="0"/>
          <w:marRight w:val="0"/>
          <w:marTop w:val="0"/>
          <w:marBottom w:val="0"/>
          <w:divBdr>
            <w:top w:val="none" w:sz="0" w:space="0" w:color="auto"/>
            <w:left w:val="none" w:sz="0" w:space="0" w:color="auto"/>
            <w:bottom w:val="none" w:sz="0" w:space="0" w:color="auto"/>
            <w:right w:val="none" w:sz="0" w:space="0" w:color="auto"/>
          </w:divBdr>
          <w:divsChild>
            <w:div w:id="327053471">
              <w:marLeft w:val="0"/>
              <w:marRight w:val="0"/>
              <w:marTop w:val="0"/>
              <w:marBottom w:val="0"/>
              <w:divBdr>
                <w:top w:val="none" w:sz="0" w:space="0" w:color="auto"/>
                <w:left w:val="none" w:sz="0" w:space="0" w:color="auto"/>
                <w:bottom w:val="none" w:sz="0" w:space="0" w:color="auto"/>
                <w:right w:val="none" w:sz="0" w:space="0" w:color="auto"/>
              </w:divBdr>
              <w:divsChild>
                <w:div w:id="1104886472">
                  <w:marLeft w:val="0"/>
                  <w:marRight w:val="0"/>
                  <w:marTop w:val="0"/>
                  <w:marBottom w:val="0"/>
                  <w:divBdr>
                    <w:top w:val="none" w:sz="0" w:space="0" w:color="auto"/>
                    <w:left w:val="none" w:sz="0" w:space="0" w:color="auto"/>
                    <w:bottom w:val="none" w:sz="0" w:space="0" w:color="auto"/>
                    <w:right w:val="none" w:sz="0" w:space="0" w:color="auto"/>
                  </w:divBdr>
                  <w:divsChild>
                    <w:div w:id="2007785514">
                      <w:marLeft w:val="0"/>
                      <w:marRight w:val="0"/>
                      <w:marTop w:val="0"/>
                      <w:marBottom w:val="0"/>
                      <w:divBdr>
                        <w:top w:val="none" w:sz="0" w:space="0" w:color="auto"/>
                        <w:left w:val="none" w:sz="0" w:space="0" w:color="auto"/>
                        <w:bottom w:val="none" w:sz="0" w:space="0" w:color="auto"/>
                        <w:right w:val="none" w:sz="0" w:space="0" w:color="auto"/>
                      </w:divBdr>
                      <w:divsChild>
                        <w:div w:id="1089159839">
                          <w:marLeft w:val="0"/>
                          <w:marRight w:val="0"/>
                          <w:marTop w:val="0"/>
                          <w:marBottom w:val="0"/>
                          <w:divBdr>
                            <w:top w:val="none" w:sz="0" w:space="0" w:color="auto"/>
                            <w:left w:val="none" w:sz="0" w:space="0" w:color="auto"/>
                            <w:bottom w:val="none" w:sz="0" w:space="0" w:color="auto"/>
                            <w:right w:val="none" w:sz="0" w:space="0" w:color="auto"/>
                          </w:divBdr>
                          <w:divsChild>
                            <w:div w:id="780995480">
                              <w:marLeft w:val="0"/>
                              <w:marRight w:val="0"/>
                              <w:marTop w:val="0"/>
                              <w:marBottom w:val="0"/>
                              <w:divBdr>
                                <w:top w:val="none" w:sz="0" w:space="0" w:color="auto"/>
                                <w:left w:val="none" w:sz="0" w:space="0" w:color="auto"/>
                                <w:bottom w:val="none" w:sz="0" w:space="0" w:color="auto"/>
                                <w:right w:val="none" w:sz="0" w:space="0" w:color="auto"/>
                              </w:divBdr>
                              <w:divsChild>
                                <w:div w:id="103874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125744">
                  <w:marLeft w:val="0"/>
                  <w:marRight w:val="0"/>
                  <w:marTop w:val="0"/>
                  <w:marBottom w:val="0"/>
                  <w:divBdr>
                    <w:top w:val="none" w:sz="0" w:space="0" w:color="auto"/>
                    <w:left w:val="none" w:sz="0" w:space="0" w:color="auto"/>
                    <w:bottom w:val="none" w:sz="0" w:space="0" w:color="auto"/>
                    <w:right w:val="none" w:sz="0" w:space="0" w:color="auto"/>
                  </w:divBdr>
                  <w:divsChild>
                    <w:div w:id="1971937349">
                      <w:marLeft w:val="0"/>
                      <w:marRight w:val="0"/>
                      <w:marTop w:val="0"/>
                      <w:marBottom w:val="0"/>
                      <w:divBdr>
                        <w:top w:val="none" w:sz="0" w:space="0" w:color="auto"/>
                        <w:left w:val="none" w:sz="0" w:space="0" w:color="auto"/>
                        <w:bottom w:val="none" w:sz="0" w:space="0" w:color="auto"/>
                        <w:right w:val="none" w:sz="0" w:space="0" w:color="auto"/>
                      </w:divBdr>
                      <w:divsChild>
                        <w:div w:id="2113813061">
                          <w:marLeft w:val="0"/>
                          <w:marRight w:val="0"/>
                          <w:marTop w:val="0"/>
                          <w:marBottom w:val="0"/>
                          <w:divBdr>
                            <w:top w:val="none" w:sz="0" w:space="0" w:color="auto"/>
                            <w:left w:val="none" w:sz="0" w:space="0" w:color="auto"/>
                            <w:bottom w:val="none" w:sz="0" w:space="0" w:color="auto"/>
                            <w:right w:val="none" w:sz="0" w:space="0" w:color="auto"/>
                          </w:divBdr>
                          <w:divsChild>
                            <w:div w:id="884022541">
                              <w:marLeft w:val="0"/>
                              <w:marRight w:val="0"/>
                              <w:marTop w:val="0"/>
                              <w:marBottom w:val="0"/>
                              <w:divBdr>
                                <w:top w:val="none" w:sz="0" w:space="0" w:color="auto"/>
                                <w:left w:val="none" w:sz="0" w:space="0" w:color="auto"/>
                                <w:bottom w:val="none" w:sz="0" w:space="0" w:color="auto"/>
                                <w:right w:val="none" w:sz="0" w:space="0" w:color="auto"/>
                              </w:divBdr>
                              <w:divsChild>
                                <w:div w:id="1997217875">
                                  <w:marLeft w:val="0"/>
                                  <w:marRight w:val="0"/>
                                  <w:marTop w:val="0"/>
                                  <w:marBottom w:val="0"/>
                                  <w:divBdr>
                                    <w:top w:val="none" w:sz="0" w:space="0" w:color="auto"/>
                                    <w:left w:val="none" w:sz="0" w:space="0" w:color="auto"/>
                                    <w:bottom w:val="none" w:sz="0" w:space="0" w:color="auto"/>
                                    <w:right w:val="none" w:sz="0" w:space="0" w:color="auto"/>
                                  </w:divBdr>
                                  <w:divsChild>
                                    <w:div w:id="40943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402308">
          <w:marLeft w:val="0"/>
          <w:marRight w:val="0"/>
          <w:marTop w:val="0"/>
          <w:marBottom w:val="0"/>
          <w:divBdr>
            <w:top w:val="none" w:sz="0" w:space="0" w:color="auto"/>
            <w:left w:val="none" w:sz="0" w:space="0" w:color="auto"/>
            <w:bottom w:val="none" w:sz="0" w:space="0" w:color="auto"/>
            <w:right w:val="none" w:sz="0" w:space="0" w:color="auto"/>
          </w:divBdr>
          <w:divsChild>
            <w:div w:id="773092043">
              <w:marLeft w:val="0"/>
              <w:marRight w:val="0"/>
              <w:marTop w:val="0"/>
              <w:marBottom w:val="0"/>
              <w:divBdr>
                <w:top w:val="none" w:sz="0" w:space="0" w:color="auto"/>
                <w:left w:val="none" w:sz="0" w:space="0" w:color="auto"/>
                <w:bottom w:val="none" w:sz="0" w:space="0" w:color="auto"/>
                <w:right w:val="none" w:sz="0" w:space="0" w:color="auto"/>
              </w:divBdr>
              <w:divsChild>
                <w:div w:id="942881260">
                  <w:marLeft w:val="0"/>
                  <w:marRight w:val="0"/>
                  <w:marTop w:val="0"/>
                  <w:marBottom w:val="0"/>
                  <w:divBdr>
                    <w:top w:val="none" w:sz="0" w:space="0" w:color="auto"/>
                    <w:left w:val="none" w:sz="0" w:space="0" w:color="auto"/>
                    <w:bottom w:val="none" w:sz="0" w:space="0" w:color="auto"/>
                    <w:right w:val="none" w:sz="0" w:space="0" w:color="auto"/>
                  </w:divBdr>
                  <w:divsChild>
                    <w:div w:id="844368584">
                      <w:marLeft w:val="0"/>
                      <w:marRight w:val="0"/>
                      <w:marTop w:val="0"/>
                      <w:marBottom w:val="0"/>
                      <w:divBdr>
                        <w:top w:val="none" w:sz="0" w:space="0" w:color="auto"/>
                        <w:left w:val="none" w:sz="0" w:space="0" w:color="auto"/>
                        <w:bottom w:val="none" w:sz="0" w:space="0" w:color="auto"/>
                        <w:right w:val="none" w:sz="0" w:space="0" w:color="auto"/>
                      </w:divBdr>
                      <w:divsChild>
                        <w:div w:id="993219955">
                          <w:marLeft w:val="0"/>
                          <w:marRight w:val="0"/>
                          <w:marTop w:val="0"/>
                          <w:marBottom w:val="0"/>
                          <w:divBdr>
                            <w:top w:val="none" w:sz="0" w:space="0" w:color="auto"/>
                            <w:left w:val="none" w:sz="0" w:space="0" w:color="auto"/>
                            <w:bottom w:val="none" w:sz="0" w:space="0" w:color="auto"/>
                            <w:right w:val="none" w:sz="0" w:space="0" w:color="auto"/>
                          </w:divBdr>
                          <w:divsChild>
                            <w:div w:id="679548964">
                              <w:marLeft w:val="0"/>
                              <w:marRight w:val="0"/>
                              <w:marTop w:val="0"/>
                              <w:marBottom w:val="0"/>
                              <w:divBdr>
                                <w:top w:val="none" w:sz="0" w:space="0" w:color="auto"/>
                                <w:left w:val="none" w:sz="0" w:space="0" w:color="auto"/>
                                <w:bottom w:val="none" w:sz="0" w:space="0" w:color="auto"/>
                                <w:right w:val="none" w:sz="0" w:space="0" w:color="auto"/>
                              </w:divBdr>
                              <w:divsChild>
                                <w:div w:id="1165316396">
                                  <w:marLeft w:val="0"/>
                                  <w:marRight w:val="0"/>
                                  <w:marTop w:val="0"/>
                                  <w:marBottom w:val="0"/>
                                  <w:divBdr>
                                    <w:top w:val="none" w:sz="0" w:space="0" w:color="auto"/>
                                    <w:left w:val="none" w:sz="0" w:space="0" w:color="auto"/>
                                    <w:bottom w:val="none" w:sz="0" w:space="0" w:color="auto"/>
                                    <w:right w:val="none" w:sz="0" w:space="0" w:color="auto"/>
                                  </w:divBdr>
                                  <w:divsChild>
                                    <w:div w:id="569778677">
                                      <w:marLeft w:val="0"/>
                                      <w:marRight w:val="0"/>
                                      <w:marTop w:val="0"/>
                                      <w:marBottom w:val="0"/>
                                      <w:divBdr>
                                        <w:top w:val="none" w:sz="0" w:space="0" w:color="auto"/>
                                        <w:left w:val="none" w:sz="0" w:space="0" w:color="auto"/>
                                        <w:bottom w:val="none" w:sz="0" w:space="0" w:color="auto"/>
                                        <w:right w:val="none" w:sz="0" w:space="0" w:color="auto"/>
                                      </w:divBdr>
                                      <w:divsChild>
                                        <w:div w:id="13224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48980">
          <w:marLeft w:val="0"/>
          <w:marRight w:val="0"/>
          <w:marTop w:val="0"/>
          <w:marBottom w:val="0"/>
          <w:divBdr>
            <w:top w:val="none" w:sz="0" w:space="0" w:color="auto"/>
            <w:left w:val="none" w:sz="0" w:space="0" w:color="auto"/>
            <w:bottom w:val="none" w:sz="0" w:space="0" w:color="auto"/>
            <w:right w:val="none" w:sz="0" w:space="0" w:color="auto"/>
          </w:divBdr>
          <w:divsChild>
            <w:div w:id="334842445">
              <w:marLeft w:val="0"/>
              <w:marRight w:val="0"/>
              <w:marTop w:val="0"/>
              <w:marBottom w:val="0"/>
              <w:divBdr>
                <w:top w:val="none" w:sz="0" w:space="0" w:color="auto"/>
                <w:left w:val="none" w:sz="0" w:space="0" w:color="auto"/>
                <w:bottom w:val="none" w:sz="0" w:space="0" w:color="auto"/>
                <w:right w:val="none" w:sz="0" w:space="0" w:color="auto"/>
              </w:divBdr>
              <w:divsChild>
                <w:div w:id="1995596398">
                  <w:marLeft w:val="0"/>
                  <w:marRight w:val="0"/>
                  <w:marTop w:val="0"/>
                  <w:marBottom w:val="0"/>
                  <w:divBdr>
                    <w:top w:val="none" w:sz="0" w:space="0" w:color="auto"/>
                    <w:left w:val="none" w:sz="0" w:space="0" w:color="auto"/>
                    <w:bottom w:val="none" w:sz="0" w:space="0" w:color="auto"/>
                    <w:right w:val="none" w:sz="0" w:space="0" w:color="auto"/>
                  </w:divBdr>
                  <w:divsChild>
                    <w:div w:id="732505801">
                      <w:marLeft w:val="0"/>
                      <w:marRight w:val="0"/>
                      <w:marTop w:val="0"/>
                      <w:marBottom w:val="0"/>
                      <w:divBdr>
                        <w:top w:val="none" w:sz="0" w:space="0" w:color="auto"/>
                        <w:left w:val="none" w:sz="0" w:space="0" w:color="auto"/>
                        <w:bottom w:val="none" w:sz="0" w:space="0" w:color="auto"/>
                        <w:right w:val="none" w:sz="0" w:space="0" w:color="auto"/>
                      </w:divBdr>
                      <w:divsChild>
                        <w:div w:id="1520970906">
                          <w:marLeft w:val="0"/>
                          <w:marRight w:val="0"/>
                          <w:marTop w:val="0"/>
                          <w:marBottom w:val="0"/>
                          <w:divBdr>
                            <w:top w:val="none" w:sz="0" w:space="0" w:color="auto"/>
                            <w:left w:val="none" w:sz="0" w:space="0" w:color="auto"/>
                            <w:bottom w:val="none" w:sz="0" w:space="0" w:color="auto"/>
                            <w:right w:val="none" w:sz="0" w:space="0" w:color="auto"/>
                          </w:divBdr>
                          <w:divsChild>
                            <w:div w:id="1818181402">
                              <w:marLeft w:val="0"/>
                              <w:marRight w:val="0"/>
                              <w:marTop w:val="0"/>
                              <w:marBottom w:val="0"/>
                              <w:divBdr>
                                <w:top w:val="none" w:sz="0" w:space="0" w:color="auto"/>
                                <w:left w:val="none" w:sz="0" w:space="0" w:color="auto"/>
                                <w:bottom w:val="none" w:sz="0" w:space="0" w:color="auto"/>
                                <w:right w:val="none" w:sz="0" w:space="0" w:color="auto"/>
                              </w:divBdr>
                              <w:divsChild>
                                <w:div w:id="190968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488738">
                  <w:marLeft w:val="0"/>
                  <w:marRight w:val="0"/>
                  <w:marTop w:val="0"/>
                  <w:marBottom w:val="0"/>
                  <w:divBdr>
                    <w:top w:val="none" w:sz="0" w:space="0" w:color="auto"/>
                    <w:left w:val="none" w:sz="0" w:space="0" w:color="auto"/>
                    <w:bottom w:val="none" w:sz="0" w:space="0" w:color="auto"/>
                    <w:right w:val="none" w:sz="0" w:space="0" w:color="auto"/>
                  </w:divBdr>
                  <w:divsChild>
                    <w:div w:id="1657489877">
                      <w:marLeft w:val="0"/>
                      <w:marRight w:val="0"/>
                      <w:marTop w:val="0"/>
                      <w:marBottom w:val="0"/>
                      <w:divBdr>
                        <w:top w:val="none" w:sz="0" w:space="0" w:color="auto"/>
                        <w:left w:val="none" w:sz="0" w:space="0" w:color="auto"/>
                        <w:bottom w:val="none" w:sz="0" w:space="0" w:color="auto"/>
                        <w:right w:val="none" w:sz="0" w:space="0" w:color="auto"/>
                      </w:divBdr>
                      <w:divsChild>
                        <w:div w:id="31345278">
                          <w:marLeft w:val="0"/>
                          <w:marRight w:val="0"/>
                          <w:marTop w:val="0"/>
                          <w:marBottom w:val="0"/>
                          <w:divBdr>
                            <w:top w:val="none" w:sz="0" w:space="0" w:color="auto"/>
                            <w:left w:val="none" w:sz="0" w:space="0" w:color="auto"/>
                            <w:bottom w:val="none" w:sz="0" w:space="0" w:color="auto"/>
                            <w:right w:val="none" w:sz="0" w:space="0" w:color="auto"/>
                          </w:divBdr>
                          <w:divsChild>
                            <w:div w:id="1904679818">
                              <w:marLeft w:val="0"/>
                              <w:marRight w:val="0"/>
                              <w:marTop w:val="0"/>
                              <w:marBottom w:val="0"/>
                              <w:divBdr>
                                <w:top w:val="none" w:sz="0" w:space="0" w:color="auto"/>
                                <w:left w:val="none" w:sz="0" w:space="0" w:color="auto"/>
                                <w:bottom w:val="none" w:sz="0" w:space="0" w:color="auto"/>
                                <w:right w:val="none" w:sz="0" w:space="0" w:color="auto"/>
                              </w:divBdr>
                              <w:divsChild>
                                <w:div w:id="1330013120">
                                  <w:marLeft w:val="0"/>
                                  <w:marRight w:val="0"/>
                                  <w:marTop w:val="0"/>
                                  <w:marBottom w:val="0"/>
                                  <w:divBdr>
                                    <w:top w:val="none" w:sz="0" w:space="0" w:color="auto"/>
                                    <w:left w:val="none" w:sz="0" w:space="0" w:color="auto"/>
                                    <w:bottom w:val="none" w:sz="0" w:space="0" w:color="auto"/>
                                    <w:right w:val="none" w:sz="0" w:space="0" w:color="auto"/>
                                  </w:divBdr>
                                  <w:divsChild>
                                    <w:div w:id="15318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1036798">
      <w:bodyDiv w:val="1"/>
      <w:marLeft w:val="0"/>
      <w:marRight w:val="0"/>
      <w:marTop w:val="0"/>
      <w:marBottom w:val="0"/>
      <w:divBdr>
        <w:top w:val="none" w:sz="0" w:space="0" w:color="auto"/>
        <w:left w:val="none" w:sz="0" w:space="0" w:color="auto"/>
        <w:bottom w:val="none" w:sz="0" w:space="0" w:color="auto"/>
        <w:right w:val="none" w:sz="0" w:space="0" w:color="auto"/>
      </w:divBdr>
      <w:divsChild>
        <w:div w:id="905067303">
          <w:marLeft w:val="0"/>
          <w:marRight w:val="0"/>
          <w:marTop w:val="0"/>
          <w:marBottom w:val="0"/>
          <w:divBdr>
            <w:top w:val="none" w:sz="0" w:space="0" w:color="auto"/>
            <w:left w:val="none" w:sz="0" w:space="0" w:color="auto"/>
            <w:bottom w:val="none" w:sz="0" w:space="0" w:color="auto"/>
            <w:right w:val="none" w:sz="0" w:space="0" w:color="auto"/>
          </w:divBdr>
          <w:divsChild>
            <w:div w:id="806164860">
              <w:marLeft w:val="0"/>
              <w:marRight w:val="0"/>
              <w:marTop w:val="0"/>
              <w:marBottom w:val="0"/>
              <w:divBdr>
                <w:top w:val="none" w:sz="0" w:space="0" w:color="auto"/>
                <w:left w:val="none" w:sz="0" w:space="0" w:color="auto"/>
                <w:bottom w:val="none" w:sz="0" w:space="0" w:color="auto"/>
                <w:right w:val="none" w:sz="0" w:space="0" w:color="auto"/>
              </w:divBdr>
              <w:divsChild>
                <w:div w:id="1920554405">
                  <w:marLeft w:val="0"/>
                  <w:marRight w:val="0"/>
                  <w:marTop w:val="0"/>
                  <w:marBottom w:val="0"/>
                  <w:divBdr>
                    <w:top w:val="none" w:sz="0" w:space="0" w:color="auto"/>
                    <w:left w:val="none" w:sz="0" w:space="0" w:color="auto"/>
                    <w:bottom w:val="none" w:sz="0" w:space="0" w:color="auto"/>
                    <w:right w:val="none" w:sz="0" w:space="0" w:color="auto"/>
                  </w:divBdr>
                  <w:divsChild>
                    <w:div w:id="230389901">
                      <w:marLeft w:val="0"/>
                      <w:marRight w:val="0"/>
                      <w:marTop w:val="0"/>
                      <w:marBottom w:val="0"/>
                      <w:divBdr>
                        <w:top w:val="none" w:sz="0" w:space="0" w:color="auto"/>
                        <w:left w:val="none" w:sz="0" w:space="0" w:color="auto"/>
                        <w:bottom w:val="none" w:sz="0" w:space="0" w:color="auto"/>
                        <w:right w:val="none" w:sz="0" w:space="0" w:color="auto"/>
                      </w:divBdr>
                      <w:divsChild>
                        <w:div w:id="1513108621">
                          <w:marLeft w:val="0"/>
                          <w:marRight w:val="0"/>
                          <w:marTop w:val="0"/>
                          <w:marBottom w:val="0"/>
                          <w:divBdr>
                            <w:top w:val="none" w:sz="0" w:space="0" w:color="auto"/>
                            <w:left w:val="none" w:sz="0" w:space="0" w:color="auto"/>
                            <w:bottom w:val="none" w:sz="0" w:space="0" w:color="auto"/>
                            <w:right w:val="none" w:sz="0" w:space="0" w:color="auto"/>
                          </w:divBdr>
                          <w:divsChild>
                            <w:div w:id="1619802048">
                              <w:marLeft w:val="0"/>
                              <w:marRight w:val="0"/>
                              <w:marTop w:val="0"/>
                              <w:marBottom w:val="0"/>
                              <w:divBdr>
                                <w:top w:val="none" w:sz="0" w:space="0" w:color="auto"/>
                                <w:left w:val="none" w:sz="0" w:space="0" w:color="auto"/>
                                <w:bottom w:val="none" w:sz="0" w:space="0" w:color="auto"/>
                                <w:right w:val="none" w:sz="0" w:space="0" w:color="auto"/>
                              </w:divBdr>
                              <w:divsChild>
                                <w:div w:id="550922930">
                                  <w:marLeft w:val="0"/>
                                  <w:marRight w:val="0"/>
                                  <w:marTop w:val="0"/>
                                  <w:marBottom w:val="0"/>
                                  <w:divBdr>
                                    <w:top w:val="none" w:sz="0" w:space="0" w:color="auto"/>
                                    <w:left w:val="none" w:sz="0" w:space="0" w:color="auto"/>
                                    <w:bottom w:val="none" w:sz="0" w:space="0" w:color="auto"/>
                                    <w:right w:val="none" w:sz="0" w:space="0" w:color="auto"/>
                                  </w:divBdr>
                                  <w:divsChild>
                                    <w:div w:id="17844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933844">
          <w:marLeft w:val="0"/>
          <w:marRight w:val="0"/>
          <w:marTop w:val="0"/>
          <w:marBottom w:val="0"/>
          <w:divBdr>
            <w:top w:val="none" w:sz="0" w:space="0" w:color="auto"/>
            <w:left w:val="none" w:sz="0" w:space="0" w:color="auto"/>
            <w:bottom w:val="none" w:sz="0" w:space="0" w:color="auto"/>
            <w:right w:val="none" w:sz="0" w:space="0" w:color="auto"/>
          </w:divBdr>
          <w:divsChild>
            <w:div w:id="915438531">
              <w:marLeft w:val="0"/>
              <w:marRight w:val="0"/>
              <w:marTop w:val="0"/>
              <w:marBottom w:val="0"/>
              <w:divBdr>
                <w:top w:val="none" w:sz="0" w:space="0" w:color="auto"/>
                <w:left w:val="none" w:sz="0" w:space="0" w:color="auto"/>
                <w:bottom w:val="none" w:sz="0" w:space="0" w:color="auto"/>
                <w:right w:val="none" w:sz="0" w:space="0" w:color="auto"/>
              </w:divBdr>
              <w:divsChild>
                <w:div w:id="97993611">
                  <w:marLeft w:val="0"/>
                  <w:marRight w:val="0"/>
                  <w:marTop w:val="0"/>
                  <w:marBottom w:val="0"/>
                  <w:divBdr>
                    <w:top w:val="none" w:sz="0" w:space="0" w:color="auto"/>
                    <w:left w:val="none" w:sz="0" w:space="0" w:color="auto"/>
                    <w:bottom w:val="none" w:sz="0" w:space="0" w:color="auto"/>
                    <w:right w:val="none" w:sz="0" w:space="0" w:color="auto"/>
                  </w:divBdr>
                  <w:divsChild>
                    <w:div w:id="1308316698">
                      <w:marLeft w:val="0"/>
                      <w:marRight w:val="0"/>
                      <w:marTop w:val="0"/>
                      <w:marBottom w:val="0"/>
                      <w:divBdr>
                        <w:top w:val="none" w:sz="0" w:space="0" w:color="auto"/>
                        <w:left w:val="none" w:sz="0" w:space="0" w:color="auto"/>
                        <w:bottom w:val="none" w:sz="0" w:space="0" w:color="auto"/>
                        <w:right w:val="none" w:sz="0" w:space="0" w:color="auto"/>
                      </w:divBdr>
                      <w:divsChild>
                        <w:div w:id="794980332">
                          <w:marLeft w:val="0"/>
                          <w:marRight w:val="0"/>
                          <w:marTop w:val="0"/>
                          <w:marBottom w:val="0"/>
                          <w:divBdr>
                            <w:top w:val="none" w:sz="0" w:space="0" w:color="auto"/>
                            <w:left w:val="none" w:sz="0" w:space="0" w:color="auto"/>
                            <w:bottom w:val="none" w:sz="0" w:space="0" w:color="auto"/>
                            <w:right w:val="none" w:sz="0" w:space="0" w:color="auto"/>
                          </w:divBdr>
                          <w:divsChild>
                            <w:div w:id="1391463703">
                              <w:marLeft w:val="0"/>
                              <w:marRight w:val="0"/>
                              <w:marTop w:val="0"/>
                              <w:marBottom w:val="0"/>
                              <w:divBdr>
                                <w:top w:val="none" w:sz="0" w:space="0" w:color="auto"/>
                                <w:left w:val="none" w:sz="0" w:space="0" w:color="auto"/>
                                <w:bottom w:val="none" w:sz="0" w:space="0" w:color="auto"/>
                                <w:right w:val="none" w:sz="0" w:space="0" w:color="auto"/>
                              </w:divBdr>
                              <w:divsChild>
                                <w:div w:id="1688285927">
                                  <w:marLeft w:val="0"/>
                                  <w:marRight w:val="0"/>
                                  <w:marTop w:val="0"/>
                                  <w:marBottom w:val="0"/>
                                  <w:divBdr>
                                    <w:top w:val="none" w:sz="0" w:space="0" w:color="auto"/>
                                    <w:left w:val="none" w:sz="0" w:space="0" w:color="auto"/>
                                    <w:bottom w:val="none" w:sz="0" w:space="0" w:color="auto"/>
                                    <w:right w:val="none" w:sz="0" w:space="0" w:color="auto"/>
                                  </w:divBdr>
                                  <w:divsChild>
                                    <w:div w:id="597367752">
                                      <w:marLeft w:val="0"/>
                                      <w:marRight w:val="0"/>
                                      <w:marTop w:val="0"/>
                                      <w:marBottom w:val="0"/>
                                      <w:divBdr>
                                        <w:top w:val="none" w:sz="0" w:space="0" w:color="auto"/>
                                        <w:left w:val="none" w:sz="0" w:space="0" w:color="auto"/>
                                        <w:bottom w:val="none" w:sz="0" w:space="0" w:color="auto"/>
                                        <w:right w:val="none" w:sz="0" w:space="0" w:color="auto"/>
                                      </w:divBdr>
                                      <w:divsChild>
                                        <w:div w:id="182504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8970821">
          <w:marLeft w:val="0"/>
          <w:marRight w:val="0"/>
          <w:marTop w:val="0"/>
          <w:marBottom w:val="0"/>
          <w:divBdr>
            <w:top w:val="none" w:sz="0" w:space="0" w:color="auto"/>
            <w:left w:val="none" w:sz="0" w:space="0" w:color="auto"/>
            <w:bottom w:val="none" w:sz="0" w:space="0" w:color="auto"/>
            <w:right w:val="none" w:sz="0" w:space="0" w:color="auto"/>
          </w:divBdr>
          <w:divsChild>
            <w:div w:id="1525678501">
              <w:marLeft w:val="0"/>
              <w:marRight w:val="0"/>
              <w:marTop w:val="0"/>
              <w:marBottom w:val="0"/>
              <w:divBdr>
                <w:top w:val="none" w:sz="0" w:space="0" w:color="auto"/>
                <w:left w:val="none" w:sz="0" w:space="0" w:color="auto"/>
                <w:bottom w:val="none" w:sz="0" w:space="0" w:color="auto"/>
                <w:right w:val="none" w:sz="0" w:space="0" w:color="auto"/>
              </w:divBdr>
              <w:divsChild>
                <w:div w:id="638196311">
                  <w:marLeft w:val="0"/>
                  <w:marRight w:val="0"/>
                  <w:marTop w:val="0"/>
                  <w:marBottom w:val="0"/>
                  <w:divBdr>
                    <w:top w:val="none" w:sz="0" w:space="0" w:color="auto"/>
                    <w:left w:val="none" w:sz="0" w:space="0" w:color="auto"/>
                    <w:bottom w:val="none" w:sz="0" w:space="0" w:color="auto"/>
                    <w:right w:val="none" w:sz="0" w:space="0" w:color="auto"/>
                  </w:divBdr>
                  <w:divsChild>
                    <w:div w:id="1207257808">
                      <w:marLeft w:val="0"/>
                      <w:marRight w:val="0"/>
                      <w:marTop w:val="0"/>
                      <w:marBottom w:val="0"/>
                      <w:divBdr>
                        <w:top w:val="none" w:sz="0" w:space="0" w:color="auto"/>
                        <w:left w:val="none" w:sz="0" w:space="0" w:color="auto"/>
                        <w:bottom w:val="none" w:sz="0" w:space="0" w:color="auto"/>
                        <w:right w:val="none" w:sz="0" w:space="0" w:color="auto"/>
                      </w:divBdr>
                      <w:divsChild>
                        <w:div w:id="1255094191">
                          <w:marLeft w:val="0"/>
                          <w:marRight w:val="0"/>
                          <w:marTop w:val="0"/>
                          <w:marBottom w:val="0"/>
                          <w:divBdr>
                            <w:top w:val="none" w:sz="0" w:space="0" w:color="auto"/>
                            <w:left w:val="none" w:sz="0" w:space="0" w:color="auto"/>
                            <w:bottom w:val="none" w:sz="0" w:space="0" w:color="auto"/>
                            <w:right w:val="none" w:sz="0" w:space="0" w:color="auto"/>
                          </w:divBdr>
                          <w:divsChild>
                            <w:div w:id="1853295048">
                              <w:marLeft w:val="0"/>
                              <w:marRight w:val="0"/>
                              <w:marTop w:val="0"/>
                              <w:marBottom w:val="0"/>
                              <w:divBdr>
                                <w:top w:val="none" w:sz="0" w:space="0" w:color="auto"/>
                                <w:left w:val="none" w:sz="0" w:space="0" w:color="auto"/>
                                <w:bottom w:val="none" w:sz="0" w:space="0" w:color="auto"/>
                                <w:right w:val="none" w:sz="0" w:space="0" w:color="auto"/>
                              </w:divBdr>
                              <w:divsChild>
                                <w:div w:id="16740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673948">
                  <w:marLeft w:val="0"/>
                  <w:marRight w:val="0"/>
                  <w:marTop w:val="0"/>
                  <w:marBottom w:val="0"/>
                  <w:divBdr>
                    <w:top w:val="none" w:sz="0" w:space="0" w:color="auto"/>
                    <w:left w:val="none" w:sz="0" w:space="0" w:color="auto"/>
                    <w:bottom w:val="none" w:sz="0" w:space="0" w:color="auto"/>
                    <w:right w:val="none" w:sz="0" w:space="0" w:color="auto"/>
                  </w:divBdr>
                  <w:divsChild>
                    <w:div w:id="624192189">
                      <w:marLeft w:val="0"/>
                      <w:marRight w:val="0"/>
                      <w:marTop w:val="0"/>
                      <w:marBottom w:val="0"/>
                      <w:divBdr>
                        <w:top w:val="none" w:sz="0" w:space="0" w:color="auto"/>
                        <w:left w:val="none" w:sz="0" w:space="0" w:color="auto"/>
                        <w:bottom w:val="none" w:sz="0" w:space="0" w:color="auto"/>
                        <w:right w:val="none" w:sz="0" w:space="0" w:color="auto"/>
                      </w:divBdr>
                      <w:divsChild>
                        <w:div w:id="1831866927">
                          <w:marLeft w:val="0"/>
                          <w:marRight w:val="0"/>
                          <w:marTop w:val="0"/>
                          <w:marBottom w:val="0"/>
                          <w:divBdr>
                            <w:top w:val="none" w:sz="0" w:space="0" w:color="auto"/>
                            <w:left w:val="none" w:sz="0" w:space="0" w:color="auto"/>
                            <w:bottom w:val="none" w:sz="0" w:space="0" w:color="auto"/>
                            <w:right w:val="none" w:sz="0" w:space="0" w:color="auto"/>
                          </w:divBdr>
                          <w:divsChild>
                            <w:div w:id="1484615167">
                              <w:marLeft w:val="0"/>
                              <w:marRight w:val="0"/>
                              <w:marTop w:val="0"/>
                              <w:marBottom w:val="0"/>
                              <w:divBdr>
                                <w:top w:val="none" w:sz="0" w:space="0" w:color="auto"/>
                                <w:left w:val="none" w:sz="0" w:space="0" w:color="auto"/>
                                <w:bottom w:val="none" w:sz="0" w:space="0" w:color="auto"/>
                                <w:right w:val="none" w:sz="0" w:space="0" w:color="auto"/>
                              </w:divBdr>
                              <w:divsChild>
                                <w:div w:id="1941061168">
                                  <w:marLeft w:val="0"/>
                                  <w:marRight w:val="0"/>
                                  <w:marTop w:val="0"/>
                                  <w:marBottom w:val="0"/>
                                  <w:divBdr>
                                    <w:top w:val="none" w:sz="0" w:space="0" w:color="auto"/>
                                    <w:left w:val="none" w:sz="0" w:space="0" w:color="auto"/>
                                    <w:bottom w:val="none" w:sz="0" w:space="0" w:color="auto"/>
                                    <w:right w:val="none" w:sz="0" w:space="0" w:color="auto"/>
                                  </w:divBdr>
                                  <w:divsChild>
                                    <w:div w:id="460617419">
                                      <w:marLeft w:val="0"/>
                                      <w:marRight w:val="0"/>
                                      <w:marTop w:val="0"/>
                                      <w:marBottom w:val="0"/>
                                      <w:divBdr>
                                        <w:top w:val="none" w:sz="0" w:space="0" w:color="auto"/>
                                        <w:left w:val="none" w:sz="0" w:space="0" w:color="auto"/>
                                        <w:bottom w:val="none" w:sz="0" w:space="0" w:color="auto"/>
                                        <w:right w:val="none" w:sz="0" w:space="0" w:color="auto"/>
                                      </w:divBdr>
                                      <w:divsChild>
                                        <w:div w:id="15007764">
                                          <w:marLeft w:val="0"/>
                                          <w:marRight w:val="0"/>
                                          <w:marTop w:val="0"/>
                                          <w:marBottom w:val="0"/>
                                          <w:divBdr>
                                            <w:top w:val="none" w:sz="0" w:space="0" w:color="auto"/>
                                            <w:left w:val="none" w:sz="0" w:space="0" w:color="auto"/>
                                            <w:bottom w:val="none" w:sz="0" w:space="0" w:color="auto"/>
                                            <w:right w:val="none" w:sz="0" w:space="0" w:color="auto"/>
                                          </w:divBdr>
                                        </w:div>
                                        <w:div w:id="1846748982">
                                          <w:marLeft w:val="0"/>
                                          <w:marRight w:val="0"/>
                                          <w:marTop w:val="0"/>
                                          <w:marBottom w:val="0"/>
                                          <w:divBdr>
                                            <w:top w:val="none" w:sz="0" w:space="0" w:color="auto"/>
                                            <w:left w:val="none" w:sz="0" w:space="0" w:color="auto"/>
                                            <w:bottom w:val="none" w:sz="0" w:space="0" w:color="auto"/>
                                            <w:right w:val="none" w:sz="0" w:space="0" w:color="auto"/>
                                          </w:divBdr>
                                        </w:div>
                                        <w:div w:id="1709140311">
                                          <w:marLeft w:val="0"/>
                                          <w:marRight w:val="0"/>
                                          <w:marTop w:val="0"/>
                                          <w:marBottom w:val="0"/>
                                          <w:divBdr>
                                            <w:top w:val="none" w:sz="0" w:space="0" w:color="auto"/>
                                            <w:left w:val="none" w:sz="0" w:space="0" w:color="auto"/>
                                            <w:bottom w:val="none" w:sz="0" w:space="0" w:color="auto"/>
                                            <w:right w:val="none" w:sz="0" w:space="0" w:color="auto"/>
                                          </w:divBdr>
                                        </w:div>
                                        <w:div w:id="1495535623">
                                          <w:marLeft w:val="0"/>
                                          <w:marRight w:val="0"/>
                                          <w:marTop w:val="0"/>
                                          <w:marBottom w:val="0"/>
                                          <w:divBdr>
                                            <w:top w:val="none" w:sz="0" w:space="0" w:color="auto"/>
                                            <w:left w:val="none" w:sz="0" w:space="0" w:color="auto"/>
                                            <w:bottom w:val="none" w:sz="0" w:space="0" w:color="auto"/>
                                            <w:right w:val="none" w:sz="0" w:space="0" w:color="auto"/>
                                          </w:divBdr>
                                        </w:div>
                                        <w:div w:id="1718973032">
                                          <w:marLeft w:val="0"/>
                                          <w:marRight w:val="0"/>
                                          <w:marTop w:val="0"/>
                                          <w:marBottom w:val="0"/>
                                          <w:divBdr>
                                            <w:top w:val="none" w:sz="0" w:space="0" w:color="auto"/>
                                            <w:left w:val="none" w:sz="0" w:space="0" w:color="auto"/>
                                            <w:bottom w:val="none" w:sz="0" w:space="0" w:color="auto"/>
                                            <w:right w:val="none" w:sz="0" w:space="0" w:color="auto"/>
                                          </w:divBdr>
                                          <w:divsChild>
                                            <w:div w:id="664866422">
                                              <w:marLeft w:val="0"/>
                                              <w:marRight w:val="0"/>
                                              <w:marTop w:val="0"/>
                                              <w:marBottom w:val="0"/>
                                              <w:divBdr>
                                                <w:top w:val="none" w:sz="0" w:space="0" w:color="auto"/>
                                                <w:left w:val="none" w:sz="0" w:space="0" w:color="auto"/>
                                                <w:bottom w:val="none" w:sz="0" w:space="0" w:color="auto"/>
                                                <w:right w:val="none" w:sz="0" w:space="0" w:color="auto"/>
                                              </w:divBdr>
                                            </w:div>
                                            <w:div w:id="466824291">
                                              <w:marLeft w:val="0"/>
                                              <w:marRight w:val="0"/>
                                              <w:marTop w:val="0"/>
                                              <w:marBottom w:val="0"/>
                                              <w:divBdr>
                                                <w:top w:val="none" w:sz="0" w:space="0" w:color="auto"/>
                                                <w:left w:val="none" w:sz="0" w:space="0" w:color="auto"/>
                                                <w:bottom w:val="none" w:sz="0" w:space="0" w:color="auto"/>
                                                <w:right w:val="none" w:sz="0" w:space="0" w:color="auto"/>
                                              </w:divBdr>
                                              <w:divsChild>
                                                <w:div w:id="13138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096201">
          <w:marLeft w:val="0"/>
          <w:marRight w:val="0"/>
          <w:marTop w:val="0"/>
          <w:marBottom w:val="0"/>
          <w:divBdr>
            <w:top w:val="none" w:sz="0" w:space="0" w:color="auto"/>
            <w:left w:val="none" w:sz="0" w:space="0" w:color="auto"/>
            <w:bottom w:val="none" w:sz="0" w:space="0" w:color="auto"/>
            <w:right w:val="none" w:sz="0" w:space="0" w:color="auto"/>
          </w:divBdr>
          <w:divsChild>
            <w:div w:id="560404045">
              <w:marLeft w:val="0"/>
              <w:marRight w:val="0"/>
              <w:marTop w:val="0"/>
              <w:marBottom w:val="0"/>
              <w:divBdr>
                <w:top w:val="none" w:sz="0" w:space="0" w:color="auto"/>
                <w:left w:val="none" w:sz="0" w:space="0" w:color="auto"/>
                <w:bottom w:val="none" w:sz="0" w:space="0" w:color="auto"/>
                <w:right w:val="none" w:sz="0" w:space="0" w:color="auto"/>
              </w:divBdr>
              <w:divsChild>
                <w:div w:id="1686831979">
                  <w:marLeft w:val="0"/>
                  <w:marRight w:val="0"/>
                  <w:marTop w:val="0"/>
                  <w:marBottom w:val="0"/>
                  <w:divBdr>
                    <w:top w:val="none" w:sz="0" w:space="0" w:color="auto"/>
                    <w:left w:val="none" w:sz="0" w:space="0" w:color="auto"/>
                    <w:bottom w:val="none" w:sz="0" w:space="0" w:color="auto"/>
                    <w:right w:val="none" w:sz="0" w:space="0" w:color="auto"/>
                  </w:divBdr>
                  <w:divsChild>
                    <w:div w:id="2003583387">
                      <w:marLeft w:val="0"/>
                      <w:marRight w:val="0"/>
                      <w:marTop w:val="0"/>
                      <w:marBottom w:val="0"/>
                      <w:divBdr>
                        <w:top w:val="none" w:sz="0" w:space="0" w:color="auto"/>
                        <w:left w:val="none" w:sz="0" w:space="0" w:color="auto"/>
                        <w:bottom w:val="none" w:sz="0" w:space="0" w:color="auto"/>
                        <w:right w:val="none" w:sz="0" w:space="0" w:color="auto"/>
                      </w:divBdr>
                      <w:divsChild>
                        <w:div w:id="742144137">
                          <w:marLeft w:val="0"/>
                          <w:marRight w:val="0"/>
                          <w:marTop w:val="0"/>
                          <w:marBottom w:val="0"/>
                          <w:divBdr>
                            <w:top w:val="none" w:sz="0" w:space="0" w:color="auto"/>
                            <w:left w:val="none" w:sz="0" w:space="0" w:color="auto"/>
                            <w:bottom w:val="none" w:sz="0" w:space="0" w:color="auto"/>
                            <w:right w:val="none" w:sz="0" w:space="0" w:color="auto"/>
                          </w:divBdr>
                          <w:divsChild>
                            <w:div w:id="1113940673">
                              <w:marLeft w:val="0"/>
                              <w:marRight w:val="0"/>
                              <w:marTop w:val="0"/>
                              <w:marBottom w:val="0"/>
                              <w:divBdr>
                                <w:top w:val="none" w:sz="0" w:space="0" w:color="auto"/>
                                <w:left w:val="none" w:sz="0" w:space="0" w:color="auto"/>
                                <w:bottom w:val="none" w:sz="0" w:space="0" w:color="auto"/>
                                <w:right w:val="none" w:sz="0" w:space="0" w:color="auto"/>
                              </w:divBdr>
                              <w:divsChild>
                                <w:div w:id="1233858128">
                                  <w:marLeft w:val="0"/>
                                  <w:marRight w:val="0"/>
                                  <w:marTop w:val="0"/>
                                  <w:marBottom w:val="0"/>
                                  <w:divBdr>
                                    <w:top w:val="none" w:sz="0" w:space="0" w:color="auto"/>
                                    <w:left w:val="none" w:sz="0" w:space="0" w:color="auto"/>
                                    <w:bottom w:val="none" w:sz="0" w:space="0" w:color="auto"/>
                                    <w:right w:val="none" w:sz="0" w:space="0" w:color="auto"/>
                                  </w:divBdr>
                                  <w:divsChild>
                                    <w:div w:id="799373252">
                                      <w:marLeft w:val="0"/>
                                      <w:marRight w:val="0"/>
                                      <w:marTop w:val="0"/>
                                      <w:marBottom w:val="0"/>
                                      <w:divBdr>
                                        <w:top w:val="none" w:sz="0" w:space="0" w:color="auto"/>
                                        <w:left w:val="none" w:sz="0" w:space="0" w:color="auto"/>
                                        <w:bottom w:val="none" w:sz="0" w:space="0" w:color="auto"/>
                                        <w:right w:val="none" w:sz="0" w:space="0" w:color="auto"/>
                                      </w:divBdr>
                                      <w:divsChild>
                                        <w:div w:id="56160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6578024">
          <w:marLeft w:val="0"/>
          <w:marRight w:val="0"/>
          <w:marTop w:val="0"/>
          <w:marBottom w:val="0"/>
          <w:divBdr>
            <w:top w:val="none" w:sz="0" w:space="0" w:color="auto"/>
            <w:left w:val="none" w:sz="0" w:space="0" w:color="auto"/>
            <w:bottom w:val="none" w:sz="0" w:space="0" w:color="auto"/>
            <w:right w:val="none" w:sz="0" w:space="0" w:color="auto"/>
          </w:divBdr>
          <w:divsChild>
            <w:div w:id="929629622">
              <w:marLeft w:val="0"/>
              <w:marRight w:val="0"/>
              <w:marTop w:val="0"/>
              <w:marBottom w:val="0"/>
              <w:divBdr>
                <w:top w:val="none" w:sz="0" w:space="0" w:color="auto"/>
                <w:left w:val="none" w:sz="0" w:space="0" w:color="auto"/>
                <w:bottom w:val="none" w:sz="0" w:space="0" w:color="auto"/>
                <w:right w:val="none" w:sz="0" w:space="0" w:color="auto"/>
              </w:divBdr>
              <w:divsChild>
                <w:div w:id="2073965819">
                  <w:marLeft w:val="0"/>
                  <w:marRight w:val="0"/>
                  <w:marTop w:val="0"/>
                  <w:marBottom w:val="0"/>
                  <w:divBdr>
                    <w:top w:val="none" w:sz="0" w:space="0" w:color="auto"/>
                    <w:left w:val="none" w:sz="0" w:space="0" w:color="auto"/>
                    <w:bottom w:val="none" w:sz="0" w:space="0" w:color="auto"/>
                    <w:right w:val="none" w:sz="0" w:space="0" w:color="auto"/>
                  </w:divBdr>
                  <w:divsChild>
                    <w:div w:id="1419594957">
                      <w:marLeft w:val="0"/>
                      <w:marRight w:val="0"/>
                      <w:marTop w:val="0"/>
                      <w:marBottom w:val="0"/>
                      <w:divBdr>
                        <w:top w:val="none" w:sz="0" w:space="0" w:color="auto"/>
                        <w:left w:val="none" w:sz="0" w:space="0" w:color="auto"/>
                        <w:bottom w:val="none" w:sz="0" w:space="0" w:color="auto"/>
                        <w:right w:val="none" w:sz="0" w:space="0" w:color="auto"/>
                      </w:divBdr>
                      <w:divsChild>
                        <w:div w:id="1400056907">
                          <w:marLeft w:val="0"/>
                          <w:marRight w:val="0"/>
                          <w:marTop w:val="0"/>
                          <w:marBottom w:val="0"/>
                          <w:divBdr>
                            <w:top w:val="none" w:sz="0" w:space="0" w:color="auto"/>
                            <w:left w:val="none" w:sz="0" w:space="0" w:color="auto"/>
                            <w:bottom w:val="none" w:sz="0" w:space="0" w:color="auto"/>
                            <w:right w:val="none" w:sz="0" w:space="0" w:color="auto"/>
                          </w:divBdr>
                          <w:divsChild>
                            <w:div w:id="955718727">
                              <w:marLeft w:val="0"/>
                              <w:marRight w:val="0"/>
                              <w:marTop w:val="0"/>
                              <w:marBottom w:val="0"/>
                              <w:divBdr>
                                <w:top w:val="none" w:sz="0" w:space="0" w:color="auto"/>
                                <w:left w:val="none" w:sz="0" w:space="0" w:color="auto"/>
                                <w:bottom w:val="none" w:sz="0" w:space="0" w:color="auto"/>
                                <w:right w:val="none" w:sz="0" w:space="0" w:color="auto"/>
                              </w:divBdr>
                              <w:divsChild>
                                <w:div w:id="116983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531103">
                  <w:marLeft w:val="0"/>
                  <w:marRight w:val="0"/>
                  <w:marTop w:val="0"/>
                  <w:marBottom w:val="0"/>
                  <w:divBdr>
                    <w:top w:val="none" w:sz="0" w:space="0" w:color="auto"/>
                    <w:left w:val="none" w:sz="0" w:space="0" w:color="auto"/>
                    <w:bottom w:val="none" w:sz="0" w:space="0" w:color="auto"/>
                    <w:right w:val="none" w:sz="0" w:space="0" w:color="auto"/>
                  </w:divBdr>
                  <w:divsChild>
                    <w:div w:id="1347633453">
                      <w:marLeft w:val="0"/>
                      <w:marRight w:val="0"/>
                      <w:marTop w:val="0"/>
                      <w:marBottom w:val="0"/>
                      <w:divBdr>
                        <w:top w:val="none" w:sz="0" w:space="0" w:color="auto"/>
                        <w:left w:val="none" w:sz="0" w:space="0" w:color="auto"/>
                        <w:bottom w:val="none" w:sz="0" w:space="0" w:color="auto"/>
                        <w:right w:val="none" w:sz="0" w:space="0" w:color="auto"/>
                      </w:divBdr>
                      <w:divsChild>
                        <w:div w:id="324821488">
                          <w:marLeft w:val="0"/>
                          <w:marRight w:val="0"/>
                          <w:marTop w:val="0"/>
                          <w:marBottom w:val="0"/>
                          <w:divBdr>
                            <w:top w:val="none" w:sz="0" w:space="0" w:color="auto"/>
                            <w:left w:val="none" w:sz="0" w:space="0" w:color="auto"/>
                            <w:bottom w:val="none" w:sz="0" w:space="0" w:color="auto"/>
                            <w:right w:val="none" w:sz="0" w:space="0" w:color="auto"/>
                          </w:divBdr>
                          <w:divsChild>
                            <w:div w:id="590546748">
                              <w:marLeft w:val="0"/>
                              <w:marRight w:val="0"/>
                              <w:marTop w:val="0"/>
                              <w:marBottom w:val="0"/>
                              <w:divBdr>
                                <w:top w:val="none" w:sz="0" w:space="0" w:color="auto"/>
                                <w:left w:val="none" w:sz="0" w:space="0" w:color="auto"/>
                                <w:bottom w:val="none" w:sz="0" w:space="0" w:color="auto"/>
                                <w:right w:val="none" w:sz="0" w:space="0" w:color="auto"/>
                              </w:divBdr>
                              <w:divsChild>
                                <w:div w:id="1040279427">
                                  <w:marLeft w:val="0"/>
                                  <w:marRight w:val="0"/>
                                  <w:marTop w:val="0"/>
                                  <w:marBottom w:val="0"/>
                                  <w:divBdr>
                                    <w:top w:val="none" w:sz="0" w:space="0" w:color="auto"/>
                                    <w:left w:val="none" w:sz="0" w:space="0" w:color="auto"/>
                                    <w:bottom w:val="none" w:sz="0" w:space="0" w:color="auto"/>
                                    <w:right w:val="none" w:sz="0" w:space="0" w:color="auto"/>
                                  </w:divBdr>
                                  <w:divsChild>
                                    <w:div w:id="130292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848005">
          <w:marLeft w:val="0"/>
          <w:marRight w:val="0"/>
          <w:marTop w:val="0"/>
          <w:marBottom w:val="0"/>
          <w:divBdr>
            <w:top w:val="none" w:sz="0" w:space="0" w:color="auto"/>
            <w:left w:val="none" w:sz="0" w:space="0" w:color="auto"/>
            <w:bottom w:val="none" w:sz="0" w:space="0" w:color="auto"/>
            <w:right w:val="none" w:sz="0" w:space="0" w:color="auto"/>
          </w:divBdr>
          <w:divsChild>
            <w:div w:id="1634218047">
              <w:marLeft w:val="0"/>
              <w:marRight w:val="0"/>
              <w:marTop w:val="0"/>
              <w:marBottom w:val="0"/>
              <w:divBdr>
                <w:top w:val="none" w:sz="0" w:space="0" w:color="auto"/>
                <w:left w:val="none" w:sz="0" w:space="0" w:color="auto"/>
                <w:bottom w:val="none" w:sz="0" w:space="0" w:color="auto"/>
                <w:right w:val="none" w:sz="0" w:space="0" w:color="auto"/>
              </w:divBdr>
              <w:divsChild>
                <w:div w:id="16928496">
                  <w:marLeft w:val="0"/>
                  <w:marRight w:val="0"/>
                  <w:marTop w:val="0"/>
                  <w:marBottom w:val="0"/>
                  <w:divBdr>
                    <w:top w:val="none" w:sz="0" w:space="0" w:color="auto"/>
                    <w:left w:val="none" w:sz="0" w:space="0" w:color="auto"/>
                    <w:bottom w:val="none" w:sz="0" w:space="0" w:color="auto"/>
                    <w:right w:val="none" w:sz="0" w:space="0" w:color="auto"/>
                  </w:divBdr>
                  <w:divsChild>
                    <w:div w:id="1722705777">
                      <w:marLeft w:val="0"/>
                      <w:marRight w:val="0"/>
                      <w:marTop w:val="0"/>
                      <w:marBottom w:val="0"/>
                      <w:divBdr>
                        <w:top w:val="none" w:sz="0" w:space="0" w:color="auto"/>
                        <w:left w:val="none" w:sz="0" w:space="0" w:color="auto"/>
                        <w:bottom w:val="none" w:sz="0" w:space="0" w:color="auto"/>
                        <w:right w:val="none" w:sz="0" w:space="0" w:color="auto"/>
                      </w:divBdr>
                      <w:divsChild>
                        <w:div w:id="609747610">
                          <w:marLeft w:val="0"/>
                          <w:marRight w:val="0"/>
                          <w:marTop w:val="0"/>
                          <w:marBottom w:val="0"/>
                          <w:divBdr>
                            <w:top w:val="none" w:sz="0" w:space="0" w:color="auto"/>
                            <w:left w:val="none" w:sz="0" w:space="0" w:color="auto"/>
                            <w:bottom w:val="none" w:sz="0" w:space="0" w:color="auto"/>
                            <w:right w:val="none" w:sz="0" w:space="0" w:color="auto"/>
                          </w:divBdr>
                          <w:divsChild>
                            <w:div w:id="563374926">
                              <w:marLeft w:val="0"/>
                              <w:marRight w:val="0"/>
                              <w:marTop w:val="0"/>
                              <w:marBottom w:val="0"/>
                              <w:divBdr>
                                <w:top w:val="none" w:sz="0" w:space="0" w:color="auto"/>
                                <w:left w:val="none" w:sz="0" w:space="0" w:color="auto"/>
                                <w:bottom w:val="none" w:sz="0" w:space="0" w:color="auto"/>
                                <w:right w:val="none" w:sz="0" w:space="0" w:color="auto"/>
                              </w:divBdr>
                              <w:divsChild>
                                <w:div w:id="730661208">
                                  <w:marLeft w:val="0"/>
                                  <w:marRight w:val="0"/>
                                  <w:marTop w:val="0"/>
                                  <w:marBottom w:val="0"/>
                                  <w:divBdr>
                                    <w:top w:val="none" w:sz="0" w:space="0" w:color="auto"/>
                                    <w:left w:val="none" w:sz="0" w:space="0" w:color="auto"/>
                                    <w:bottom w:val="none" w:sz="0" w:space="0" w:color="auto"/>
                                    <w:right w:val="none" w:sz="0" w:space="0" w:color="auto"/>
                                  </w:divBdr>
                                  <w:divsChild>
                                    <w:div w:id="2140033194">
                                      <w:marLeft w:val="0"/>
                                      <w:marRight w:val="0"/>
                                      <w:marTop w:val="0"/>
                                      <w:marBottom w:val="0"/>
                                      <w:divBdr>
                                        <w:top w:val="none" w:sz="0" w:space="0" w:color="auto"/>
                                        <w:left w:val="none" w:sz="0" w:space="0" w:color="auto"/>
                                        <w:bottom w:val="none" w:sz="0" w:space="0" w:color="auto"/>
                                        <w:right w:val="none" w:sz="0" w:space="0" w:color="auto"/>
                                      </w:divBdr>
                                      <w:divsChild>
                                        <w:div w:id="106229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2064961">
          <w:marLeft w:val="0"/>
          <w:marRight w:val="0"/>
          <w:marTop w:val="0"/>
          <w:marBottom w:val="0"/>
          <w:divBdr>
            <w:top w:val="none" w:sz="0" w:space="0" w:color="auto"/>
            <w:left w:val="none" w:sz="0" w:space="0" w:color="auto"/>
            <w:bottom w:val="none" w:sz="0" w:space="0" w:color="auto"/>
            <w:right w:val="none" w:sz="0" w:space="0" w:color="auto"/>
          </w:divBdr>
          <w:divsChild>
            <w:div w:id="296373943">
              <w:marLeft w:val="0"/>
              <w:marRight w:val="0"/>
              <w:marTop w:val="0"/>
              <w:marBottom w:val="0"/>
              <w:divBdr>
                <w:top w:val="none" w:sz="0" w:space="0" w:color="auto"/>
                <w:left w:val="none" w:sz="0" w:space="0" w:color="auto"/>
                <w:bottom w:val="none" w:sz="0" w:space="0" w:color="auto"/>
                <w:right w:val="none" w:sz="0" w:space="0" w:color="auto"/>
              </w:divBdr>
              <w:divsChild>
                <w:div w:id="1619600664">
                  <w:marLeft w:val="0"/>
                  <w:marRight w:val="0"/>
                  <w:marTop w:val="0"/>
                  <w:marBottom w:val="0"/>
                  <w:divBdr>
                    <w:top w:val="none" w:sz="0" w:space="0" w:color="auto"/>
                    <w:left w:val="none" w:sz="0" w:space="0" w:color="auto"/>
                    <w:bottom w:val="none" w:sz="0" w:space="0" w:color="auto"/>
                    <w:right w:val="none" w:sz="0" w:space="0" w:color="auto"/>
                  </w:divBdr>
                  <w:divsChild>
                    <w:div w:id="1600142633">
                      <w:marLeft w:val="0"/>
                      <w:marRight w:val="0"/>
                      <w:marTop w:val="0"/>
                      <w:marBottom w:val="0"/>
                      <w:divBdr>
                        <w:top w:val="none" w:sz="0" w:space="0" w:color="auto"/>
                        <w:left w:val="none" w:sz="0" w:space="0" w:color="auto"/>
                        <w:bottom w:val="none" w:sz="0" w:space="0" w:color="auto"/>
                        <w:right w:val="none" w:sz="0" w:space="0" w:color="auto"/>
                      </w:divBdr>
                      <w:divsChild>
                        <w:div w:id="732387680">
                          <w:marLeft w:val="0"/>
                          <w:marRight w:val="0"/>
                          <w:marTop w:val="0"/>
                          <w:marBottom w:val="0"/>
                          <w:divBdr>
                            <w:top w:val="none" w:sz="0" w:space="0" w:color="auto"/>
                            <w:left w:val="none" w:sz="0" w:space="0" w:color="auto"/>
                            <w:bottom w:val="none" w:sz="0" w:space="0" w:color="auto"/>
                            <w:right w:val="none" w:sz="0" w:space="0" w:color="auto"/>
                          </w:divBdr>
                          <w:divsChild>
                            <w:div w:id="441992932">
                              <w:marLeft w:val="0"/>
                              <w:marRight w:val="0"/>
                              <w:marTop w:val="0"/>
                              <w:marBottom w:val="0"/>
                              <w:divBdr>
                                <w:top w:val="none" w:sz="0" w:space="0" w:color="auto"/>
                                <w:left w:val="none" w:sz="0" w:space="0" w:color="auto"/>
                                <w:bottom w:val="none" w:sz="0" w:space="0" w:color="auto"/>
                                <w:right w:val="none" w:sz="0" w:space="0" w:color="auto"/>
                              </w:divBdr>
                              <w:divsChild>
                                <w:div w:id="100578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253485">
                  <w:marLeft w:val="0"/>
                  <w:marRight w:val="0"/>
                  <w:marTop w:val="0"/>
                  <w:marBottom w:val="0"/>
                  <w:divBdr>
                    <w:top w:val="none" w:sz="0" w:space="0" w:color="auto"/>
                    <w:left w:val="none" w:sz="0" w:space="0" w:color="auto"/>
                    <w:bottom w:val="none" w:sz="0" w:space="0" w:color="auto"/>
                    <w:right w:val="none" w:sz="0" w:space="0" w:color="auto"/>
                  </w:divBdr>
                  <w:divsChild>
                    <w:div w:id="1381125515">
                      <w:marLeft w:val="0"/>
                      <w:marRight w:val="0"/>
                      <w:marTop w:val="0"/>
                      <w:marBottom w:val="0"/>
                      <w:divBdr>
                        <w:top w:val="none" w:sz="0" w:space="0" w:color="auto"/>
                        <w:left w:val="none" w:sz="0" w:space="0" w:color="auto"/>
                        <w:bottom w:val="none" w:sz="0" w:space="0" w:color="auto"/>
                        <w:right w:val="none" w:sz="0" w:space="0" w:color="auto"/>
                      </w:divBdr>
                      <w:divsChild>
                        <w:div w:id="1045787344">
                          <w:marLeft w:val="0"/>
                          <w:marRight w:val="0"/>
                          <w:marTop w:val="0"/>
                          <w:marBottom w:val="0"/>
                          <w:divBdr>
                            <w:top w:val="none" w:sz="0" w:space="0" w:color="auto"/>
                            <w:left w:val="none" w:sz="0" w:space="0" w:color="auto"/>
                            <w:bottom w:val="none" w:sz="0" w:space="0" w:color="auto"/>
                            <w:right w:val="none" w:sz="0" w:space="0" w:color="auto"/>
                          </w:divBdr>
                          <w:divsChild>
                            <w:div w:id="1176647559">
                              <w:marLeft w:val="0"/>
                              <w:marRight w:val="0"/>
                              <w:marTop w:val="0"/>
                              <w:marBottom w:val="0"/>
                              <w:divBdr>
                                <w:top w:val="none" w:sz="0" w:space="0" w:color="auto"/>
                                <w:left w:val="none" w:sz="0" w:space="0" w:color="auto"/>
                                <w:bottom w:val="none" w:sz="0" w:space="0" w:color="auto"/>
                                <w:right w:val="none" w:sz="0" w:space="0" w:color="auto"/>
                              </w:divBdr>
                              <w:divsChild>
                                <w:div w:id="1889805520">
                                  <w:marLeft w:val="0"/>
                                  <w:marRight w:val="0"/>
                                  <w:marTop w:val="0"/>
                                  <w:marBottom w:val="0"/>
                                  <w:divBdr>
                                    <w:top w:val="none" w:sz="0" w:space="0" w:color="auto"/>
                                    <w:left w:val="none" w:sz="0" w:space="0" w:color="auto"/>
                                    <w:bottom w:val="none" w:sz="0" w:space="0" w:color="auto"/>
                                    <w:right w:val="none" w:sz="0" w:space="0" w:color="auto"/>
                                  </w:divBdr>
                                  <w:divsChild>
                                    <w:div w:id="47645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1240938">
          <w:marLeft w:val="0"/>
          <w:marRight w:val="0"/>
          <w:marTop w:val="0"/>
          <w:marBottom w:val="0"/>
          <w:divBdr>
            <w:top w:val="none" w:sz="0" w:space="0" w:color="auto"/>
            <w:left w:val="none" w:sz="0" w:space="0" w:color="auto"/>
            <w:bottom w:val="none" w:sz="0" w:space="0" w:color="auto"/>
            <w:right w:val="none" w:sz="0" w:space="0" w:color="auto"/>
          </w:divBdr>
          <w:divsChild>
            <w:div w:id="341204969">
              <w:marLeft w:val="0"/>
              <w:marRight w:val="0"/>
              <w:marTop w:val="0"/>
              <w:marBottom w:val="0"/>
              <w:divBdr>
                <w:top w:val="none" w:sz="0" w:space="0" w:color="auto"/>
                <w:left w:val="none" w:sz="0" w:space="0" w:color="auto"/>
                <w:bottom w:val="none" w:sz="0" w:space="0" w:color="auto"/>
                <w:right w:val="none" w:sz="0" w:space="0" w:color="auto"/>
              </w:divBdr>
              <w:divsChild>
                <w:div w:id="956066771">
                  <w:marLeft w:val="0"/>
                  <w:marRight w:val="0"/>
                  <w:marTop w:val="0"/>
                  <w:marBottom w:val="0"/>
                  <w:divBdr>
                    <w:top w:val="none" w:sz="0" w:space="0" w:color="auto"/>
                    <w:left w:val="none" w:sz="0" w:space="0" w:color="auto"/>
                    <w:bottom w:val="none" w:sz="0" w:space="0" w:color="auto"/>
                    <w:right w:val="none" w:sz="0" w:space="0" w:color="auto"/>
                  </w:divBdr>
                  <w:divsChild>
                    <w:div w:id="1364478772">
                      <w:marLeft w:val="0"/>
                      <w:marRight w:val="0"/>
                      <w:marTop w:val="0"/>
                      <w:marBottom w:val="0"/>
                      <w:divBdr>
                        <w:top w:val="none" w:sz="0" w:space="0" w:color="auto"/>
                        <w:left w:val="none" w:sz="0" w:space="0" w:color="auto"/>
                        <w:bottom w:val="none" w:sz="0" w:space="0" w:color="auto"/>
                        <w:right w:val="none" w:sz="0" w:space="0" w:color="auto"/>
                      </w:divBdr>
                      <w:divsChild>
                        <w:div w:id="1155027509">
                          <w:marLeft w:val="0"/>
                          <w:marRight w:val="0"/>
                          <w:marTop w:val="0"/>
                          <w:marBottom w:val="0"/>
                          <w:divBdr>
                            <w:top w:val="none" w:sz="0" w:space="0" w:color="auto"/>
                            <w:left w:val="none" w:sz="0" w:space="0" w:color="auto"/>
                            <w:bottom w:val="none" w:sz="0" w:space="0" w:color="auto"/>
                            <w:right w:val="none" w:sz="0" w:space="0" w:color="auto"/>
                          </w:divBdr>
                          <w:divsChild>
                            <w:div w:id="1490095140">
                              <w:marLeft w:val="0"/>
                              <w:marRight w:val="0"/>
                              <w:marTop w:val="0"/>
                              <w:marBottom w:val="0"/>
                              <w:divBdr>
                                <w:top w:val="none" w:sz="0" w:space="0" w:color="auto"/>
                                <w:left w:val="none" w:sz="0" w:space="0" w:color="auto"/>
                                <w:bottom w:val="none" w:sz="0" w:space="0" w:color="auto"/>
                                <w:right w:val="none" w:sz="0" w:space="0" w:color="auto"/>
                              </w:divBdr>
                              <w:divsChild>
                                <w:div w:id="2095398688">
                                  <w:marLeft w:val="0"/>
                                  <w:marRight w:val="0"/>
                                  <w:marTop w:val="0"/>
                                  <w:marBottom w:val="0"/>
                                  <w:divBdr>
                                    <w:top w:val="none" w:sz="0" w:space="0" w:color="auto"/>
                                    <w:left w:val="none" w:sz="0" w:space="0" w:color="auto"/>
                                    <w:bottom w:val="none" w:sz="0" w:space="0" w:color="auto"/>
                                    <w:right w:val="none" w:sz="0" w:space="0" w:color="auto"/>
                                  </w:divBdr>
                                  <w:divsChild>
                                    <w:div w:id="1729719357">
                                      <w:marLeft w:val="0"/>
                                      <w:marRight w:val="0"/>
                                      <w:marTop w:val="0"/>
                                      <w:marBottom w:val="0"/>
                                      <w:divBdr>
                                        <w:top w:val="none" w:sz="0" w:space="0" w:color="auto"/>
                                        <w:left w:val="none" w:sz="0" w:space="0" w:color="auto"/>
                                        <w:bottom w:val="none" w:sz="0" w:space="0" w:color="auto"/>
                                        <w:right w:val="none" w:sz="0" w:space="0" w:color="auto"/>
                                      </w:divBdr>
                                      <w:divsChild>
                                        <w:div w:id="7949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5228782">
          <w:marLeft w:val="0"/>
          <w:marRight w:val="0"/>
          <w:marTop w:val="0"/>
          <w:marBottom w:val="0"/>
          <w:divBdr>
            <w:top w:val="none" w:sz="0" w:space="0" w:color="auto"/>
            <w:left w:val="none" w:sz="0" w:space="0" w:color="auto"/>
            <w:bottom w:val="none" w:sz="0" w:space="0" w:color="auto"/>
            <w:right w:val="none" w:sz="0" w:space="0" w:color="auto"/>
          </w:divBdr>
          <w:divsChild>
            <w:div w:id="1861163900">
              <w:marLeft w:val="0"/>
              <w:marRight w:val="0"/>
              <w:marTop w:val="0"/>
              <w:marBottom w:val="0"/>
              <w:divBdr>
                <w:top w:val="none" w:sz="0" w:space="0" w:color="auto"/>
                <w:left w:val="none" w:sz="0" w:space="0" w:color="auto"/>
                <w:bottom w:val="none" w:sz="0" w:space="0" w:color="auto"/>
                <w:right w:val="none" w:sz="0" w:space="0" w:color="auto"/>
              </w:divBdr>
              <w:divsChild>
                <w:div w:id="1639724376">
                  <w:marLeft w:val="0"/>
                  <w:marRight w:val="0"/>
                  <w:marTop w:val="0"/>
                  <w:marBottom w:val="0"/>
                  <w:divBdr>
                    <w:top w:val="none" w:sz="0" w:space="0" w:color="auto"/>
                    <w:left w:val="none" w:sz="0" w:space="0" w:color="auto"/>
                    <w:bottom w:val="none" w:sz="0" w:space="0" w:color="auto"/>
                    <w:right w:val="none" w:sz="0" w:space="0" w:color="auto"/>
                  </w:divBdr>
                  <w:divsChild>
                    <w:div w:id="422455955">
                      <w:marLeft w:val="0"/>
                      <w:marRight w:val="0"/>
                      <w:marTop w:val="0"/>
                      <w:marBottom w:val="0"/>
                      <w:divBdr>
                        <w:top w:val="none" w:sz="0" w:space="0" w:color="auto"/>
                        <w:left w:val="none" w:sz="0" w:space="0" w:color="auto"/>
                        <w:bottom w:val="none" w:sz="0" w:space="0" w:color="auto"/>
                        <w:right w:val="none" w:sz="0" w:space="0" w:color="auto"/>
                      </w:divBdr>
                      <w:divsChild>
                        <w:div w:id="1428310112">
                          <w:marLeft w:val="0"/>
                          <w:marRight w:val="0"/>
                          <w:marTop w:val="0"/>
                          <w:marBottom w:val="0"/>
                          <w:divBdr>
                            <w:top w:val="none" w:sz="0" w:space="0" w:color="auto"/>
                            <w:left w:val="none" w:sz="0" w:space="0" w:color="auto"/>
                            <w:bottom w:val="none" w:sz="0" w:space="0" w:color="auto"/>
                            <w:right w:val="none" w:sz="0" w:space="0" w:color="auto"/>
                          </w:divBdr>
                          <w:divsChild>
                            <w:div w:id="1076971107">
                              <w:marLeft w:val="0"/>
                              <w:marRight w:val="0"/>
                              <w:marTop w:val="0"/>
                              <w:marBottom w:val="0"/>
                              <w:divBdr>
                                <w:top w:val="none" w:sz="0" w:space="0" w:color="auto"/>
                                <w:left w:val="none" w:sz="0" w:space="0" w:color="auto"/>
                                <w:bottom w:val="none" w:sz="0" w:space="0" w:color="auto"/>
                                <w:right w:val="none" w:sz="0" w:space="0" w:color="auto"/>
                              </w:divBdr>
                              <w:divsChild>
                                <w:div w:id="101603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570393">
                  <w:marLeft w:val="0"/>
                  <w:marRight w:val="0"/>
                  <w:marTop w:val="0"/>
                  <w:marBottom w:val="0"/>
                  <w:divBdr>
                    <w:top w:val="none" w:sz="0" w:space="0" w:color="auto"/>
                    <w:left w:val="none" w:sz="0" w:space="0" w:color="auto"/>
                    <w:bottom w:val="none" w:sz="0" w:space="0" w:color="auto"/>
                    <w:right w:val="none" w:sz="0" w:space="0" w:color="auto"/>
                  </w:divBdr>
                  <w:divsChild>
                    <w:div w:id="797185041">
                      <w:marLeft w:val="0"/>
                      <w:marRight w:val="0"/>
                      <w:marTop w:val="0"/>
                      <w:marBottom w:val="0"/>
                      <w:divBdr>
                        <w:top w:val="none" w:sz="0" w:space="0" w:color="auto"/>
                        <w:left w:val="none" w:sz="0" w:space="0" w:color="auto"/>
                        <w:bottom w:val="none" w:sz="0" w:space="0" w:color="auto"/>
                        <w:right w:val="none" w:sz="0" w:space="0" w:color="auto"/>
                      </w:divBdr>
                      <w:divsChild>
                        <w:div w:id="401757781">
                          <w:marLeft w:val="0"/>
                          <w:marRight w:val="0"/>
                          <w:marTop w:val="0"/>
                          <w:marBottom w:val="0"/>
                          <w:divBdr>
                            <w:top w:val="none" w:sz="0" w:space="0" w:color="auto"/>
                            <w:left w:val="none" w:sz="0" w:space="0" w:color="auto"/>
                            <w:bottom w:val="none" w:sz="0" w:space="0" w:color="auto"/>
                            <w:right w:val="none" w:sz="0" w:space="0" w:color="auto"/>
                          </w:divBdr>
                          <w:divsChild>
                            <w:div w:id="1392652365">
                              <w:marLeft w:val="0"/>
                              <w:marRight w:val="0"/>
                              <w:marTop w:val="0"/>
                              <w:marBottom w:val="0"/>
                              <w:divBdr>
                                <w:top w:val="none" w:sz="0" w:space="0" w:color="auto"/>
                                <w:left w:val="none" w:sz="0" w:space="0" w:color="auto"/>
                                <w:bottom w:val="none" w:sz="0" w:space="0" w:color="auto"/>
                                <w:right w:val="none" w:sz="0" w:space="0" w:color="auto"/>
                              </w:divBdr>
                              <w:divsChild>
                                <w:div w:id="1193809056">
                                  <w:marLeft w:val="0"/>
                                  <w:marRight w:val="0"/>
                                  <w:marTop w:val="0"/>
                                  <w:marBottom w:val="0"/>
                                  <w:divBdr>
                                    <w:top w:val="none" w:sz="0" w:space="0" w:color="auto"/>
                                    <w:left w:val="none" w:sz="0" w:space="0" w:color="auto"/>
                                    <w:bottom w:val="none" w:sz="0" w:space="0" w:color="auto"/>
                                    <w:right w:val="none" w:sz="0" w:space="0" w:color="auto"/>
                                  </w:divBdr>
                                  <w:divsChild>
                                    <w:div w:id="10533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tatutes.capitol.texas.gov/Docs/TN/htm/TN.546.htm?utm_source=chatgp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tutes.capitol.texas.gov/Docs/TN/htm/TN.546.htm?utm_source=chatgp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tatutes.capitol.texas.gov/Docs/TN/htm/TN.546.htm?utm_source=chatgpt.com" TargetMode="External"/><Relationship Id="rId4" Type="http://schemas.openxmlformats.org/officeDocument/2006/relationships/webSettings" Target="webSettings.xml"/><Relationship Id="rId9" Type="http://schemas.openxmlformats.org/officeDocument/2006/relationships/hyperlink" Target="https://statutes.capitol.texas.gov/Docs/TN/htm/TN.541.htm?utm_source=chatgp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2841</Words>
  <Characters>16195</Characters>
  <Application>Microsoft Office Word</Application>
  <DocSecurity>0</DocSecurity>
  <Lines>134</Lines>
  <Paragraphs>37</Paragraphs>
  <ScaleCrop>false</ScaleCrop>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Police Driving</dc:title>
  <dc:subject/>
  <dc:creator>Walt Bauer</dc:creator>
  <cp:keywords/>
  <dc:description/>
  <cp:lastModifiedBy>Walt Bauer</cp:lastModifiedBy>
  <cp:revision>3</cp:revision>
  <dcterms:created xsi:type="dcterms:W3CDTF">2024-12-31T22:57:00Z</dcterms:created>
  <dcterms:modified xsi:type="dcterms:W3CDTF">2025-01-14T02:08:00Z</dcterms:modified>
</cp:coreProperties>
</file>